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B730" w14:textId="77777777" w:rsidR="00613872" w:rsidRDefault="003A24AF">
      <w:r>
        <w:br/>
      </w:r>
      <w:r>
        <w:br/>
      </w:r>
      <w:r>
        <w:br/>
      </w:r>
      <w:r>
        <w:br/>
      </w:r>
    </w:p>
    <w:p w14:paraId="714A6B99" w14:textId="77777777" w:rsidR="00613872" w:rsidRDefault="003A24AF">
      <w:pPr>
        <w:jc w:val="center"/>
      </w:pPr>
      <w:r>
        <w:rPr>
          <w:b/>
          <w:color w:val="1A5276"/>
          <w:sz w:val="48"/>
        </w:rPr>
        <w:t>YAZILIM GEREKSİNİMLERİ SPESİFİKASYONU (SRS)</w:t>
      </w:r>
      <w:r>
        <w:rPr>
          <w:b/>
          <w:color w:val="1A5276"/>
          <w:sz w:val="48"/>
        </w:rPr>
        <w:br/>
      </w:r>
      <w:r>
        <w:rPr>
          <w:sz w:val="32"/>
        </w:rPr>
        <w:t>IEEE Std 830-1998 Uyumlu</w:t>
      </w:r>
      <w:r>
        <w:rPr>
          <w:sz w:val="32"/>
        </w:rPr>
        <w:br/>
      </w:r>
    </w:p>
    <w:p w14:paraId="4F0ED181" w14:textId="77777777" w:rsidR="00613872" w:rsidRDefault="003A24AF">
      <w:r>
        <w:br/>
      </w:r>
    </w:p>
    <w:p w14:paraId="068824B3" w14:textId="7AE8734F" w:rsidR="00613872" w:rsidRDefault="003A24AF">
      <w:pPr>
        <w:jc w:val="center"/>
      </w:pPr>
      <w:proofErr w:type="spellStart"/>
      <w:r>
        <w:rPr>
          <w:b/>
          <w:sz w:val="36"/>
        </w:rPr>
        <w:t>Yapay</w:t>
      </w:r>
      <w:proofErr w:type="spellEnd"/>
      <w:r>
        <w:rPr>
          <w:b/>
          <w:sz w:val="36"/>
        </w:rPr>
        <w:t xml:space="preserve"> Zeka </w:t>
      </w:r>
      <w:proofErr w:type="spellStart"/>
      <w:r>
        <w:rPr>
          <w:b/>
          <w:sz w:val="36"/>
        </w:rPr>
        <w:t>Destekli</w:t>
      </w:r>
      <w:proofErr w:type="spellEnd"/>
      <w:r>
        <w:rPr>
          <w:b/>
          <w:sz w:val="36"/>
        </w:rPr>
        <w:t xml:space="preserve"> Akıllı Kurumsal Kaynak Planlama Sistemi</w:t>
      </w:r>
      <w:r>
        <w:rPr>
          <w:b/>
          <w:sz w:val="36"/>
        </w:rPr>
        <w:br/>
      </w:r>
    </w:p>
    <w:p w14:paraId="2FF48A8B" w14:textId="77777777" w:rsidR="00613872" w:rsidRDefault="003A24AF">
      <w:r>
        <w:br/>
      </w:r>
      <w:r>
        <w:br/>
      </w:r>
      <w:r>
        <w:br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613872" w14:paraId="047D4CEF" w14:textId="77777777">
        <w:trPr>
          <w:jc w:val="center"/>
        </w:trPr>
        <w:tc>
          <w:tcPr>
            <w:tcW w:w="4320" w:type="dxa"/>
          </w:tcPr>
          <w:p w14:paraId="5373D415" w14:textId="77777777" w:rsidR="00613872" w:rsidRDefault="003A24AF">
            <w:r>
              <w:rPr>
                <w:b/>
              </w:rPr>
              <w:t>Proje Adı</w:t>
            </w:r>
          </w:p>
        </w:tc>
        <w:tc>
          <w:tcPr>
            <w:tcW w:w="4320" w:type="dxa"/>
          </w:tcPr>
          <w:p w14:paraId="1D9BFE73" w14:textId="429CA5C5" w:rsidR="00613872" w:rsidRDefault="003A24AF">
            <w:proofErr w:type="spellStart"/>
            <w:r>
              <w:t>Yapay</w:t>
            </w:r>
            <w:proofErr w:type="spellEnd"/>
            <w:r>
              <w:t xml:space="preserve"> Zeka </w:t>
            </w:r>
            <w:proofErr w:type="spellStart"/>
            <w:r>
              <w:t>Destekli</w:t>
            </w:r>
            <w:proofErr w:type="spellEnd"/>
            <w:r>
              <w:t xml:space="preserve"> </w:t>
            </w:r>
            <w:proofErr w:type="spellStart"/>
            <w:r>
              <w:t>Bütünleşik</w:t>
            </w:r>
            <w:proofErr w:type="spellEnd"/>
            <w:r>
              <w:t xml:space="preserve"> ERP Sistemi</w:t>
            </w:r>
          </w:p>
        </w:tc>
      </w:tr>
      <w:tr w:rsidR="00613872" w14:paraId="41000DF2" w14:textId="77777777">
        <w:trPr>
          <w:jc w:val="center"/>
        </w:trPr>
        <w:tc>
          <w:tcPr>
            <w:tcW w:w="4320" w:type="dxa"/>
          </w:tcPr>
          <w:p w14:paraId="55FD276B" w14:textId="77777777" w:rsidR="00613872" w:rsidRDefault="003A24AF">
            <w:r>
              <w:rPr>
                <w:b/>
              </w:rPr>
              <w:t>Doküman Türü</w:t>
            </w:r>
          </w:p>
        </w:tc>
        <w:tc>
          <w:tcPr>
            <w:tcW w:w="4320" w:type="dxa"/>
          </w:tcPr>
          <w:p w14:paraId="6BDE0F5B" w14:textId="77777777" w:rsidR="00613872" w:rsidRDefault="003A24AF">
            <w:r>
              <w:t>Yazılım Gereksinimleri Spesifikasyonu (SRS) - Belge 2</w:t>
            </w:r>
          </w:p>
        </w:tc>
      </w:tr>
      <w:tr w:rsidR="00613872" w14:paraId="3BB43C67" w14:textId="77777777">
        <w:trPr>
          <w:jc w:val="center"/>
        </w:trPr>
        <w:tc>
          <w:tcPr>
            <w:tcW w:w="4320" w:type="dxa"/>
          </w:tcPr>
          <w:p w14:paraId="3A23C85E" w14:textId="77777777" w:rsidR="00613872" w:rsidRDefault="003A24AF">
            <w:r>
              <w:rPr>
                <w:b/>
              </w:rPr>
              <w:t>Hazırlayan</w:t>
            </w:r>
          </w:p>
        </w:tc>
        <w:tc>
          <w:tcPr>
            <w:tcW w:w="4320" w:type="dxa"/>
          </w:tcPr>
          <w:p w14:paraId="09CA949F" w14:textId="77777777" w:rsidR="00613872" w:rsidRDefault="003A24AF">
            <w:r>
              <w:t>Merve Safa Güneş</w:t>
            </w:r>
          </w:p>
        </w:tc>
      </w:tr>
      <w:tr w:rsidR="00613872" w14:paraId="2DBB53A5" w14:textId="77777777">
        <w:trPr>
          <w:jc w:val="center"/>
        </w:trPr>
        <w:tc>
          <w:tcPr>
            <w:tcW w:w="4320" w:type="dxa"/>
          </w:tcPr>
          <w:p w14:paraId="0C7E0E71" w14:textId="77777777" w:rsidR="00613872" w:rsidRDefault="003A24AF">
            <w:r>
              <w:rPr>
                <w:b/>
              </w:rPr>
              <w:t>Rol</w:t>
            </w:r>
          </w:p>
        </w:tc>
        <w:tc>
          <w:tcPr>
            <w:tcW w:w="4320" w:type="dxa"/>
          </w:tcPr>
          <w:p w14:paraId="5AFCC26A" w14:textId="77777777" w:rsidR="00613872" w:rsidRDefault="003A24AF">
            <w:r>
              <w:t>Gereksinim Mühendisi</w:t>
            </w:r>
          </w:p>
        </w:tc>
      </w:tr>
      <w:tr w:rsidR="00613872" w14:paraId="7E34529E" w14:textId="77777777">
        <w:trPr>
          <w:jc w:val="center"/>
        </w:trPr>
        <w:tc>
          <w:tcPr>
            <w:tcW w:w="4320" w:type="dxa"/>
          </w:tcPr>
          <w:p w14:paraId="0684B371" w14:textId="77777777" w:rsidR="00613872" w:rsidRDefault="003A24AF">
            <w:r>
              <w:rPr>
                <w:b/>
              </w:rPr>
              <w:t>Tarih</w:t>
            </w:r>
          </w:p>
        </w:tc>
        <w:tc>
          <w:tcPr>
            <w:tcW w:w="4320" w:type="dxa"/>
          </w:tcPr>
          <w:p w14:paraId="2BE4A901" w14:textId="77777777" w:rsidR="00613872" w:rsidRDefault="003A24AF">
            <w:r>
              <w:t>01.05.2026</w:t>
            </w:r>
          </w:p>
        </w:tc>
      </w:tr>
      <w:tr w:rsidR="00613872" w14:paraId="6437E312" w14:textId="77777777">
        <w:trPr>
          <w:jc w:val="center"/>
        </w:trPr>
        <w:tc>
          <w:tcPr>
            <w:tcW w:w="4320" w:type="dxa"/>
          </w:tcPr>
          <w:p w14:paraId="38526DA3" w14:textId="77777777" w:rsidR="00613872" w:rsidRDefault="003A24AF">
            <w:r>
              <w:rPr>
                <w:b/>
              </w:rPr>
              <w:t>Sürüm</w:t>
            </w:r>
          </w:p>
        </w:tc>
        <w:tc>
          <w:tcPr>
            <w:tcW w:w="4320" w:type="dxa"/>
          </w:tcPr>
          <w:p w14:paraId="4D44D1F8" w14:textId="509A80C4" w:rsidR="00613872" w:rsidRDefault="003A24AF">
            <w:r>
              <w:t>1.</w:t>
            </w:r>
            <w:r w:rsidR="009A2DEC">
              <w:t>0</w:t>
            </w:r>
          </w:p>
        </w:tc>
      </w:tr>
    </w:tbl>
    <w:p w14:paraId="4F0F0A6C" w14:textId="77777777" w:rsidR="00613872" w:rsidRDefault="003A24AF">
      <w:r>
        <w:br w:type="page"/>
      </w:r>
    </w:p>
    <w:p w14:paraId="0F0FA5C2" w14:textId="77777777" w:rsidR="00613872" w:rsidRPr="009A2DEC" w:rsidRDefault="003A24AF">
      <w:pPr>
        <w:pStyle w:val="Balk1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İÇİNDEKİLER</w:t>
      </w:r>
    </w:p>
    <w:p w14:paraId="6656B2C1" w14:textId="77777777" w:rsidR="00613872" w:rsidRDefault="003A24AF">
      <w:r>
        <w:t>1. GİRİŞ</w:t>
      </w:r>
    </w:p>
    <w:p w14:paraId="2714878E" w14:textId="77777777" w:rsidR="00613872" w:rsidRDefault="003A24AF">
      <w:r>
        <w:t xml:space="preserve">   1.1. Amaç</w:t>
      </w:r>
    </w:p>
    <w:p w14:paraId="59A12C93" w14:textId="77777777" w:rsidR="00613872" w:rsidRDefault="003A24AF">
      <w:r>
        <w:t xml:space="preserve">   1.2. Kapsam</w:t>
      </w:r>
    </w:p>
    <w:p w14:paraId="1737E303" w14:textId="77777777" w:rsidR="00613872" w:rsidRDefault="003A24AF">
      <w:r>
        <w:t xml:space="preserve">   1.3. Tanımlar ve Kısaltmalar</w:t>
      </w:r>
    </w:p>
    <w:p w14:paraId="560CBB3C" w14:textId="77777777" w:rsidR="00613872" w:rsidRDefault="003A24AF">
      <w:r>
        <w:t xml:space="preserve">   1.4. Referanslar</w:t>
      </w:r>
    </w:p>
    <w:p w14:paraId="4177E223" w14:textId="77777777" w:rsidR="00613872" w:rsidRDefault="003A24AF">
      <w:r>
        <w:t>2. GENEL TANIM</w:t>
      </w:r>
    </w:p>
    <w:p w14:paraId="2F2B1D6D" w14:textId="77777777" w:rsidR="00613872" w:rsidRDefault="003A24AF">
      <w:r>
        <w:t xml:space="preserve">   2.1. Ürün Perspektifi</w:t>
      </w:r>
    </w:p>
    <w:p w14:paraId="2414A7BB" w14:textId="77777777" w:rsidR="00613872" w:rsidRDefault="003A24AF">
      <w:r>
        <w:t xml:space="preserve">   2.2. Ürün Fonksiyonları</w:t>
      </w:r>
    </w:p>
    <w:p w14:paraId="47736F33" w14:textId="77777777" w:rsidR="00613872" w:rsidRDefault="003A24AF">
      <w:r>
        <w:t xml:space="preserve">   2.3. Kullanıcı Özellikleri</w:t>
      </w:r>
    </w:p>
    <w:p w14:paraId="327DCF32" w14:textId="77777777" w:rsidR="00613872" w:rsidRDefault="003A24AF">
      <w:r>
        <w:t xml:space="preserve">   2.4. Kısıtlamalar</w:t>
      </w:r>
    </w:p>
    <w:p w14:paraId="1F827893" w14:textId="77777777" w:rsidR="00613872" w:rsidRDefault="003A24AF">
      <w:r>
        <w:t xml:space="preserve">   2.5. Varsayımlar ve Bağımlılıklar</w:t>
      </w:r>
    </w:p>
    <w:p w14:paraId="6B5856D9" w14:textId="77777777" w:rsidR="00613872" w:rsidRDefault="003A24AF">
      <w:r>
        <w:t>3. FONKSİYONEL GEREKSİNİMLER (FR) - 40 Madde</w:t>
      </w:r>
    </w:p>
    <w:p w14:paraId="3708AC8F" w14:textId="77777777" w:rsidR="00613872" w:rsidRDefault="003A24AF">
      <w:r>
        <w:t xml:space="preserve">   3.1. Modül 1: Ön Muhasebe (FR-01 ile FR-09)</w:t>
      </w:r>
    </w:p>
    <w:p w14:paraId="62D0A8D0" w14:textId="77777777" w:rsidR="00613872" w:rsidRDefault="003A24AF">
      <w:r>
        <w:t xml:space="preserve">   3.2. Modül 2: İnsan Kaynakları (FR-10 ile FR-19)</w:t>
      </w:r>
    </w:p>
    <w:p w14:paraId="79E91C9C" w14:textId="77777777" w:rsidR="00613872" w:rsidRDefault="003A24AF">
      <w:r>
        <w:t xml:space="preserve">   3.3. Modül 3: Depo ve Stok Yönetimi (FR-20 ile FR-29)</w:t>
      </w:r>
    </w:p>
    <w:p w14:paraId="7EFB7FD5" w14:textId="77777777" w:rsidR="00613872" w:rsidRDefault="003A24AF">
      <w:r>
        <w:t xml:space="preserve">   3.4. Sistem Geneli ve Yapay Zeka Entegrasyonu (FR-30 ile FR-40)</w:t>
      </w:r>
    </w:p>
    <w:p w14:paraId="116415A1" w14:textId="77777777" w:rsidR="00613872" w:rsidRDefault="003A24AF">
      <w:r>
        <w:t>4. FONKSİYONEL OLMAYAN GEREKSİNİMLER (NFR) - 27 Madde</w:t>
      </w:r>
    </w:p>
    <w:p w14:paraId="479E6FB8" w14:textId="77777777" w:rsidR="00613872" w:rsidRDefault="003A24AF">
      <w:r>
        <w:t xml:space="preserve">   4.1. Performans İsterleri (NFR-01 ile NFR-06)</w:t>
      </w:r>
    </w:p>
    <w:p w14:paraId="2430C275" w14:textId="77777777" w:rsidR="00613872" w:rsidRDefault="003A24AF">
      <w:r>
        <w:t xml:space="preserve">   4.2. Güvenilirlik İsterleri (NFR-07 ile NFR-11)</w:t>
      </w:r>
    </w:p>
    <w:p w14:paraId="7DA0C975" w14:textId="77777777" w:rsidR="00613872" w:rsidRDefault="003A24AF">
      <w:r>
        <w:t xml:space="preserve">   4.3. Güvenlik İsterleri (NFR-12 ile NFR-18)</w:t>
      </w:r>
    </w:p>
    <w:p w14:paraId="1C5D8E3C" w14:textId="77777777" w:rsidR="00613872" w:rsidRDefault="003A24AF">
      <w:r>
        <w:t xml:space="preserve">   4.4. Kullanılabilirlik İsterleri (NFR-19 ile NFR-23)</w:t>
      </w:r>
    </w:p>
    <w:p w14:paraId="4C2649AB" w14:textId="77777777" w:rsidR="00613872" w:rsidRDefault="003A24AF">
      <w:r>
        <w:t xml:space="preserve">   4.5. Bakım ve Genişletilebilirlik İsterleri (NFR-24 ile NFR-27)</w:t>
      </w:r>
    </w:p>
    <w:p w14:paraId="36886D56" w14:textId="5A257E03" w:rsidR="00613872" w:rsidRDefault="009A2DEC">
      <w:r>
        <w:t xml:space="preserve"> 5.ARAYÜZ GEREKSİNİMLERİ</w:t>
      </w:r>
    </w:p>
    <w:p w14:paraId="416C874B" w14:textId="181FF09F" w:rsidR="009A2DEC" w:rsidRDefault="009A2DEC" w:rsidP="009A2DEC">
      <w:pPr>
        <w:rPr>
          <w:color w:val="000000" w:themeColor="text1"/>
          <w:lang w:val="tr-TR"/>
        </w:rPr>
      </w:pPr>
      <w:r>
        <w:t xml:space="preserve">   5.1.</w:t>
      </w:r>
      <w:r w:rsidRPr="009A2DEC">
        <w:rPr>
          <w:b/>
          <w:bCs/>
          <w:color w:val="1F497D" w:themeColor="text2"/>
          <w:lang w:val="tr-TR"/>
        </w:rPr>
        <w:t xml:space="preserve"> </w:t>
      </w:r>
      <w:r w:rsidRPr="009A2DEC">
        <w:rPr>
          <w:color w:val="000000" w:themeColor="text1"/>
          <w:lang w:val="tr-TR"/>
        </w:rPr>
        <w:t xml:space="preserve"> Kullanıcı Arayüzü</w:t>
      </w:r>
    </w:p>
    <w:p w14:paraId="0608B41D" w14:textId="16F276E8" w:rsidR="003E0655" w:rsidRPr="003E0655" w:rsidRDefault="009A2DEC">
      <w:pPr>
        <w:rPr>
          <w:color w:val="000000" w:themeColor="text1"/>
          <w:lang w:val="tr-TR"/>
        </w:rPr>
      </w:pPr>
      <w:r w:rsidRPr="009A2DEC">
        <w:rPr>
          <w:color w:val="000000" w:themeColor="text1"/>
          <w:lang w:val="tr-TR"/>
        </w:rPr>
        <w:t xml:space="preserve">   5.2 Yazılım Arayüzleri</w:t>
      </w:r>
    </w:p>
    <w:p w14:paraId="2AD75688" w14:textId="77777777" w:rsidR="00613872" w:rsidRPr="009A2DEC" w:rsidRDefault="003A24AF">
      <w:pPr>
        <w:pStyle w:val="Balk1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1. GİRİŞ</w:t>
      </w:r>
    </w:p>
    <w:p w14:paraId="221F7487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1.1. Amaç</w:t>
      </w:r>
    </w:p>
    <w:p w14:paraId="2BC61FB5" w14:textId="77777777" w:rsidR="00613872" w:rsidRDefault="003A24AF">
      <w:r>
        <w:t>Bu Yazılım Gereksinimleri Spesifikasyonu (SRS) dokümanı, 'AI-ERP: Yapay Zeka Destekli Bütünleşik ERP Sistemi'nin tüm fonksiyonel ve fonksiyonel olmayan gereksinimlerini IEEE Std 830-1998 standardı çerçevesinde tanımlamaktadır. Doküman; yazılım geliştiricilere, sistem mimarlarına, kalite güvence ekiplerine ve paydaşlara sistemin ne yapması gerektiğini kesin, ölçülebilir ve test edilebilir biçimde açıklamaktadır. Bu belge, 'Belge 1: Kullanıcı Analizi ve Gereksinim Çerçevesi' dokümanında belirlenen kullanıcı isterlerinin (URD) teknik özelliklere dönüştürülmüş halidir.</w:t>
      </w:r>
    </w:p>
    <w:p w14:paraId="6ABB333A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1.2. Kapsam</w:t>
      </w:r>
    </w:p>
    <w:p w14:paraId="2AA9150F" w14:textId="77777777" w:rsidR="00613872" w:rsidRDefault="003A24AF">
      <w:r>
        <w:t>Sistem; işletmelerin ön muhasebe, insan kaynakları ve depo/stok süreçlerini tek bir platformda yönetmesini sağlayan, yapay zeka (AI) destekli bütünleşik bir Kurumsal Kaynak Planlama (ERP) yazılımıdır. Ürün aşağıdaki temel bileşenleri kapsamaktadır:</w:t>
      </w:r>
      <w:r>
        <w:br/>
        <w:t>• Ön Muhasebe Modülü: Gelir-gider yönetimi, cari hesap takibi, OCR tabanlı akıllı fatura okuma.</w:t>
      </w:r>
      <w:r>
        <w:br/>
        <w:t>• İnsan Kaynakları Modülü: Personel yönetimi, izin akışları, NLP tabanlı akıllı CV analizi ve performans öngörüsü.</w:t>
      </w:r>
      <w:r>
        <w:br/>
        <w:t>• Depo ve Stok Yönetimi Modülü: Stok takibi, depo operasyonları, makine öğrenimi destekli proaktif stok tükenme uyarısı.</w:t>
      </w:r>
      <w:r>
        <w:br/>
        <w:t>Sistem; rol tabanlı erişim kontrolü (RBAC) ile yönetilecek ve modern, duyarlı (responsive) bir arayüz sunacaktır.</w:t>
      </w:r>
    </w:p>
    <w:p w14:paraId="3399A3E3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1.3. Tanımlar ve Kısaltmalar</w:t>
      </w:r>
    </w:p>
    <w:p w14:paraId="2831013A" w14:textId="77777777" w:rsidR="00613872" w:rsidRDefault="003A24AF">
      <w:pPr>
        <w:pStyle w:val="ListeMaddemi"/>
      </w:pPr>
      <w:r>
        <w:t>ERP: Enterprise Resource Planning – Kurumsal Kaynak Planlama</w:t>
      </w:r>
    </w:p>
    <w:p w14:paraId="7B08C5AA" w14:textId="77777777" w:rsidR="00613872" w:rsidRDefault="003A24AF">
      <w:pPr>
        <w:pStyle w:val="ListeMaddemi"/>
      </w:pPr>
      <w:r>
        <w:t>SRS: Software Requirements Specification – Yazılım Gereksinimleri Spesifikasyonu</w:t>
      </w:r>
    </w:p>
    <w:p w14:paraId="1A94026C" w14:textId="77777777" w:rsidR="00613872" w:rsidRDefault="003A24AF">
      <w:pPr>
        <w:pStyle w:val="ListeMaddemi"/>
      </w:pPr>
      <w:r>
        <w:t>OCR: Optical Character Recognition – Optik Karakter Tanıma (Fatura okuma için)</w:t>
      </w:r>
    </w:p>
    <w:p w14:paraId="3B2D9FDC" w14:textId="77777777" w:rsidR="00613872" w:rsidRDefault="003A24AF">
      <w:pPr>
        <w:pStyle w:val="ListeMaddemi"/>
      </w:pPr>
      <w:r>
        <w:t>NLP: Natural Language Processing – Doğal Dil İşleme (CV analizi için)</w:t>
      </w:r>
    </w:p>
    <w:p w14:paraId="605A7E5B" w14:textId="77777777" w:rsidR="00613872" w:rsidRDefault="003A24AF">
      <w:pPr>
        <w:pStyle w:val="ListeMaddemi"/>
      </w:pPr>
      <w:r>
        <w:t>RBAC: Role-Based Access Control – Rol Tabanlı Erişim Kontrolü</w:t>
      </w:r>
    </w:p>
    <w:p w14:paraId="0AAE552F" w14:textId="77777777" w:rsidR="00613872" w:rsidRDefault="003A24AF">
      <w:pPr>
        <w:pStyle w:val="ListeMaddemi"/>
      </w:pPr>
      <w:r>
        <w:t>FR: Functional Requirement – Fonksiyonel Gereksinim</w:t>
      </w:r>
    </w:p>
    <w:p w14:paraId="5D06A3AB" w14:textId="77777777" w:rsidR="00613872" w:rsidRDefault="003A24AF">
      <w:pPr>
        <w:pStyle w:val="ListeMaddemi"/>
      </w:pPr>
      <w:r>
        <w:t>NFR: Non-Functional Requirement – Fonksiyonel Olmayan Gereksinim</w:t>
      </w:r>
    </w:p>
    <w:p w14:paraId="62C1CEC8" w14:textId="77777777" w:rsidR="00613872" w:rsidRDefault="003A24AF">
      <w:pPr>
        <w:pStyle w:val="ListeMaddemi"/>
      </w:pPr>
      <w:r>
        <w:t>API: Application Programming Interface – Uygulama Programlama Arayüzü</w:t>
      </w:r>
    </w:p>
    <w:p w14:paraId="4026AB91" w14:textId="77777777" w:rsidR="00613872" w:rsidRDefault="003A24AF">
      <w:pPr>
        <w:pStyle w:val="ListeMaddemi"/>
      </w:pPr>
      <w:r>
        <w:t>SSO: Single Sign-On – Tek Oturum Açma</w:t>
      </w:r>
    </w:p>
    <w:p w14:paraId="2690BC82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1.4. Referanslar</w:t>
      </w:r>
    </w:p>
    <w:p w14:paraId="199C911C" w14:textId="77777777" w:rsidR="00613872" w:rsidRDefault="003A24AF">
      <w:r>
        <w:t>1. IEEE Std 830-1998, IEEE Recommended Practice for Software Requirements Specifications.</w:t>
      </w:r>
      <w:r>
        <w:br/>
        <w:t>2. AI-ERP Projesi Kullanıcı Analizi ve Gereksinim Çerçevesi Dökümanı (Belge 1).</w:t>
      </w:r>
      <w:r>
        <w:br/>
        <w:t>3. KVKK – Kişisel Verilerin Korunması Kanunu (6698 Sayılı Kanun).</w:t>
      </w:r>
      <w:r>
        <w:br/>
        <w:t>4. GDPR – Genel Veri Koruma Tüzüğü.</w:t>
      </w:r>
    </w:p>
    <w:p w14:paraId="26779665" w14:textId="77777777" w:rsidR="00613872" w:rsidRDefault="003A24AF">
      <w:r>
        <w:br w:type="page"/>
      </w:r>
    </w:p>
    <w:p w14:paraId="54D17582" w14:textId="77777777" w:rsidR="00613872" w:rsidRPr="009A2DEC" w:rsidRDefault="003A24AF">
      <w:pPr>
        <w:pStyle w:val="Balk1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2. GENEL TANIM</w:t>
      </w:r>
    </w:p>
    <w:p w14:paraId="0295EDBF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2.1. Ürün Perspektifi</w:t>
      </w:r>
    </w:p>
    <w:p w14:paraId="4CCE72FB" w14:textId="77777777" w:rsidR="00613872" w:rsidRDefault="003A24AF">
      <w:r>
        <w:t>Sistem, web tarayıcı üzerinden erişilen çok kullanıcılı bir yazılım ürünüdür. Bağımsız bir sistem olmakla birlikte veri işleme süreçlerinde dış yapay zeka (Örn: OpenAI veya Fal AI) ve e-posta (SMTP) servisleri ile entegre çalışacaktır. Veriler merkezi bir ilişkisel veritabanında (RDBMS) saklanacaktır.</w:t>
      </w:r>
    </w:p>
    <w:p w14:paraId="271DE2AD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2.2. Ürün Fonksiyonları</w:t>
      </w:r>
    </w:p>
    <w:p w14:paraId="408DC902" w14:textId="77777777" w:rsidR="00613872" w:rsidRDefault="003A24AF">
      <w:r>
        <w:t>Sistemin temel işlevleri şunlardır:</w:t>
      </w:r>
      <w:r>
        <w:br/>
        <w:t>• Kasa/banka işlemleri ve otomatik fatura tanıma (OCR).</w:t>
      </w:r>
      <w:r>
        <w:br/>
        <w:t>• Yapay zeka ile gider kategorisi tahmini.</w:t>
      </w:r>
      <w:r>
        <w:br/>
        <w:t>• Personel sicil takibi ve dijital izin yönetimi.</w:t>
      </w:r>
      <w:r>
        <w:br/>
        <w:t>• Yapay zeka destekli CV uygunluk skoru hesaplama.</w:t>
      </w:r>
      <w:r>
        <w:br/>
        <w:t>• Barkod entegrasyonlu depo giriş/çıkış işlemleri.</w:t>
      </w:r>
      <w:r>
        <w:br/>
        <w:t>• Tüketim hızına dayalı proaktif stok uyarısı üretilmesi.</w:t>
      </w:r>
    </w:p>
    <w:p w14:paraId="1A653A7B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2.3. Kullanıcı Özellikleri</w:t>
      </w:r>
    </w:p>
    <w:p w14:paraId="3881319D" w14:textId="77777777" w:rsidR="00613872" w:rsidRDefault="003A24AF">
      <w:r>
        <w:t>Dört temel kullanıcı profili bulunmaktadır:</w:t>
      </w:r>
      <w:r>
        <w:br/>
        <w:t>1. Admin (Sistem Yöneticisi): Sistemi yapılandırır, kullanıcı ve yetki yönetimini yapar.</w:t>
      </w:r>
      <w:r>
        <w:br/>
        <w:t>2. İK Uzmanı: Personel ve işe alım süreçlerini yönetir.</w:t>
      </w:r>
      <w:r>
        <w:br/>
        <w:t>3. Muhasebeci: Finansal kayıtları ve fatura işlemlerini gerçekleştirir.</w:t>
      </w:r>
      <w:r>
        <w:br/>
        <w:t>4. Depo Görevlisi: Stok hareketlerini kaydeder ve izler.</w:t>
      </w:r>
    </w:p>
    <w:p w14:paraId="4F591EF6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2.4. Kısıtlamalar</w:t>
      </w:r>
    </w:p>
    <w:p w14:paraId="2905B5C9" w14:textId="77777777" w:rsidR="00613872" w:rsidRDefault="003A24AF">
      <w:r>
        <w:t>Sistem yalnızca modern web tarayıcılarında çalışacaktır. Arayüz dili Türkçe'dir. Kişisel veri işleme süreçleri KVKK standartlarına uygun olmalıdır. Yapay zeka analizleri için aktif bir internet bağlantısı zorunludur.</w:t>
      </w:r>
    </w:p>
    <w:p w14:paraId="5B1BA181" w14:textId="77777777" w:rsidR="00613872" w:rsidRDefault="003A24AF">
      <w:r>
        <w:br w:type="page"/>
      </w:r>
    </w:p>
    <w:p w14:paraId="4E0FC8A0" w14:textId="77777777" w:rsidR="00613872" w:rsidRPr="009A2DEC" w:rsidRDefault="003A24AF">
      <w:pPr>
        <w:pStyle w:val="Balk1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3. FONKSİYONEL GEREKSİNİMLER (FR)</w:t>
      </w:r>
    </w:p>
    <w:p w14:paraId="4E907824" w14:textId="77777777" w:rsidR="00613872" w:rsidRDefault="003A24AF">
      <w:r>
        <w:t>Bu bölümde sistemin yerine getirmesi gereken 40 adet işlevsel gereksinim, modüllere ayrılarak detaylandırılmıştır.</w:t>
      </w:r>
    </w:p>
    <w:p w14:paraId="175DEB00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3.1. Modül 1: Ön Muhasebe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3872" w14:paraId="72D88B7D" w14:textId="77777777">
        <w:tc>
          <w:tcPr>
            <w:tcW w:w="2160" w:type="dxa"/>
          </w:tcPr>
          <w:p w14:paraId="090D2463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160" w:type="dxa"/>
          </w:tcPr>
          <w:p w14:paraId="5839A515" w14:textId="77777777" w:rsidR="00613872" w:rsidRDefault="003A24AF">
            <w:r>
              <w:rPr>
                <w:b/>
              </w:rPr>
              <w:t>Gereksinim Adı</w:t>
            </w:r>
          </w:p>
        </w:tc>
        <w:tc>
          <w:tcPr>
            <w:tcW w:w="2160" w:type="dxa"/>
          </w:tcPr>
          <w:p w14:paraId="367EFC88" w14:textId="77777777" w:rsidR="00613872" w:rsidRDefault="003A24AF">
            <w:r>
              <w:rPr>
                <w:b/>
              </w:rPr>
              <w:t>Açıklama</w:t>
            </w:r>
          </w:p>
        </w:tc>
        <w:tc>
          <w:tcPr>
            <w:tcW w:w="2160" w:type="dxa"/>
          </w:tcPr>
          <w:p w14:paraId="40AAC872" w14:textId="77777777" w:rsidR="00613872" w:rsidRDefault="003A24AF">
            <w:r>
              <w:rPr>
                <w:b/>
              </w:rPr>
              <w:t>Öncelik</w:t>
            </w:r>
          </w:p>
        </w:tc>
      </w:tr>
      <w:tr w:rsidR="00613872" w14:paraId="18FD69F7" w14:textId="77777777">
        <w:tc>
          <w:tcPr>
            <w:tcW w:w="2160" w:type="dxa"/>
          </w:tcPr>
          <w:p w14:paraId="786C1E96" w14:textId="77777777" w:rsidR="00613872" w:rsidRDefault="003A24AF">
            <w:r>
              <w:t>FR-01</w:t>
            </w:r>
          </w:p>
        </w:tc>
        <w:tc>
          <w:tcPr>
            <w:tcW w:w="2160" w:type="dxa"/>
          </w:tcPr>
          <w:p w14:paraId="66DE5B26" w14:textId="77777777" w:rsidR="00613872" w:rsidRDefault="003A24AF">
            <w:r>
              <w:t>Gelir-Gider Kaydı Oluşturma</w:t>
            </w:r>
          </w:p>
        </w:tc>
        <w:tc>
          <w:tcPr>
            <w:tcW w:w="2160" w:type="dxa"/>
          </w:tcPr>
          <w:p w14:paraId="7B5BA7FA" w14:textId="77777777" w:rsidR="00613872" w:rsidRDefault="003A24AF">
            <w:r>
              <w:t>Sistem, kullanıcının kasa veya banka hesabı bazında gelir ve gider kayıtları (tarih, tutar, açıklama, kategori) oluşturmasına izin vermelidir.</w:t>
            </w:r>
          </w:p>
        </w:tc>
        <w:tc>
          <w:tcPr>
            <w:tcW w:w="2160" w:type="dxa"/>
          </w:tcPr>
          <w:p w14:paraId="06482699" w14:textId="77777777" w:rsidR="00613872" w:rsidRDefault="003A24AF">
            <w:r>
              <w:t>Yüksek</w:t>
            </w:r>
          </w:p>
        </w:tc>
      </w:tr>
      <w:tr w:rsidR="00613872" w14:paraId="2D930441" w14:textId="77777777">
        <w:tc>
          <w:tcPr>
            <w:tcW w:w="2160" w:type="dxa"/>
          </w:tcPr>
          <w:p w14:paraId="4CD6ECEA" w14:textId="77777777" w:rsidR="00613872" w:rsidRDefault="003A24AF">
            <w:r>
              <w:t>FR-02</w:t>
            </w:r>
          </w:p>
        </w:tc>
        <w:tc>
          <w:tcPr>
            <w:tcW w:w="2160" w:type="dxa"/>
          </w:tcPr>
          <w:p w14:paraId="6C4BB215" w14:textId="77777777" w:rsidR="00613872" w:rsidRDefault="003A24AF">
            <w:r>
              <w:t>Cari Hesap Yönetimi</w:t>
            </w:r>
          </w:p>
        </w:tc>
        <w:tc>
          <w:tcPr>
            <w:tcW w:w="2160" w:type="dxa"/>
          </w:tcPr>
          <w:p w14:paraId="2EFBD11B" w14:textId="77777777" w:rsidR="00613872" w:rsidRDefault="003A24AF">
            <w:r>
              <w:t>Sistem, müşteri ve tedarikçiler için VKN, unvan ve iletişim bilgilerini içeren cari hesap kartlarının oluşturulmasını, düzenlenmesini ve silinmesini sağlamalıdır.</w:t>
            </w:r>
          </w:p>
        </w:tc>
        <w:tc>
          <w:tcPr>
            <w:tcW w:w="2160" w:type="dxa"/>
          </w:tcPr>
          <w:p w14:paraId="0D91CDDB" w14:textId="77777777" w:rsidR="00613872" w:rsidRDefault="003A24AF">
            <w:r>
              <w:t>Yüksek</w:t>
            </w:r>
          </w:p>
        </w:tc>
      </w:tr>
      <w:tr w:rsidR="00613872" w14:paraId="6D4570B8" w14:textId="77777777">
        <w:tc>
          <w:tcPr>
            <w:tcW w:w="2160" w:type="dxa"/>
          </w:tcPr>
          <w:p w14:paraId="7C170634" w14:textId="77777777" w:rsidR="00613872" w:rsidRDefault="003A24AF">
            <w:r>
              <w:t>FR-03</w:t>
            </w:r>
          </w:p>
        </w:tc>
        <w:tc>
          <w:tcPr>
            <w:tcW w:w="2160" w:type="dxa"/>
          </w:tcPr>
          <w:p w14:paraId="1A55FBDE" w14:textId="77777777" w:rsidR="00613872" w:rsidRDefault="003A24AF">
            <w:r>
              <w:t>OCR ile Fatura Okuma (AI)</w:t>
            </w:r>
          </w:p>
        </w:tc>
        <w:tc>
          <w:tcPr>
            <w:tcW w:w="2160" w:type="dxa"/>
          </w:tcPr>
          <w:p w14:paraId="6FAC3A9A" w14:textId="77777777" w:rsidR="00613872" w:rsidRDefault="003A24AF">
            <w:r>
              <w:t>Sisteme yüklenen PDF veya görüntü formatındaki (JPG/PNG) faturalardan yapay zeka (OCR) yardımıyla Tarih, Tutar, KDV Oranı ve VKN bilgileri otomatik çıkarılmalıdır.</w:t>
            </w:r>
          </w:p>
        </w:tc>
        <w:tc>
          <w:tcPr>
            <w:tcW w:w="2160" w:type="dxa"/>
          </w:tcPr>
          <w:p w14:paraId="3D5126AC" w14:textId="77777777" w:rsidR="00613872" w:rsidRDefault="003A24AF">
            <w:r>
              <w:t>Yüksek</w:t>
            </w:r>
          </w:p>
        </w:tc>
      </w:tr>
      <w:tr w:rsidR="00613872" w14:paraId="26730955" w14:textId="77777777">
        <w:tc>
          <w:tcPr>
            <w:tcW w:w="2160" w:type="dxa"/>
          </w:tcPr>
          <w:p w14:paraId="1C0233B0" w14:textId="77777777" w:rsidR="00613872" w:rsidRDefault="003A24AF">
            <w:r>
              <w:t>FR-04</w:t>
            </w:r>
          </w:p>
        </w:tc>
        <w:tc>
          <w:tcPr>
            <w:tcW w:w="2160" w:type="dxa"/>
          </w:tcPr>
          <w:p w14:paraId="1B85AFB2" w14:textId="77777777" w:rsidR="00613872" w:rsidRDefault="003A24AF">
            <w:r>
              <w:t>Gider Kategorisi Tahmini (AI)</w:t>
            </w:r>
          </w:p>
        </w:tc>
        <w:tc>
          <w:tcPr>
            <w:tcW w:w="2160" w:type="dxa"/>
          </w:tcPr>
          <w:p w14:paraId="72B20173" w14:textId="77777777" w:rsidR="00613872" w:rsidRDefault="003A24AF">
            <w:r>
              <w:t>Sistem, faturanın veya fişin içeriğini NLP ile analiz ederek 'Yemek', 'Kırtasiye', 'Ulaşım' gibi gider kategorilerini otomatik olarak önermelidir.</w:t>
            </w:r>
          </w:p>
        </w:tc>
        <w:tc>
          <w:tcPr>
            <w:tcW w:w="2160" w:type="dxa"/>
          </w:tcPr>
          <w:p w14:paraId="31EE850D" w14:textId="77777777" w:rsidR="00613872" w:rsidRDefault="003A24AF">
            <w:r>
              <w:t>Orta</w:t>
            </w:r>
          </w:p>
        </w:tc>
      </w:tr>
      <w:tr w:rsidR="00613872" w14:paraId="4BA98294" w14:textId="77777777">
        <w:tc>
          <w:tcPr>
            <w:tcW w:w="2160" w:type="dxa"/>
          </w:tcPr>
          <w:p w14:paraId="2639D1E7" w14:textId="77777777" w:rsidR="00613872" w:rsidRDefault="003A24AF">
            <w:r>
              <w:t>FR-05</w:t>
            </w:r>
          </w:p>
        </w:tc>
        <w:tc>
          <w:tcPr>
            <w:tcW w:w="2160" w:type="dxa"/>
          </w:tcPr>
          <w:p w14:paraId="13366476" w14:textId="77777777" w:rsidR="00613872" w:rsidRDefault="003A24AF">
            <w:r>
              <w:t>Taslak Kayıt Onayı</w:t>
            </w:r>
          </w:p>
        </w:tc>
        <w:tc>
          <w:tcPr>
            <w:tcW w:w="2160" w:type="dxa"/>
          </w:tcPr>
          <w:p w14:paraId="28B8B8AB" w14:textId="77777777" w:rsidR="00613872" w:rsidRDefault="003A24AF">
            <w:r>
              <w:t xml:space="preserve">OCR ile okunan veriler, muhasebeci tarafından onaylanmadan kesinleşmiş finansal </w:t>
            </w:r>
            <w:r>
              <w:lastRenderedPageBreak/>
              <w:t>kayda dönüşmemelidir.</w:t>
            </w:r>
          </w:p>
        </w:tc>
        <w:tc>
          <w:tcPr>
            <w:tcW w:w="2160" w:type="dxa"/>
          </w:tcPr>
          <w:p w14:paraId="51913BA1" w14:textId="77777777" w:rsidR="00613872" w:rsidRDefault="003A24AF">
            <w:r>
              <w:lastRenderedPageBreak/>
              <w:t>Yüksek</w:t>
            </w:r>
          </w:p>
        </w:tc>
      </w:tr>
      <w:tr w:rsidR="00613872" w14:paraId="0C423B3F" w14:textId="77777777">
        <w:tc>
          <w:tcPr>
            <w:tcW w:w="2160" w:type="dxa"/>
          </w:tcPr>
          <w:p w14:paraId="4103419B" w14:textId="77777777" w:rsidR="00613872" w:rsidRDefault="003A24AF">
            <w:r>
              <w:t>FR-06</w:t>
            </w:r>
          </w:p>
        </w:tc>
        <w:tc>
          <w:tcPr>
            <w:tcW w:w="2160" w:type="dxa"/>
          </w:tcPr>
          <w:p w14:paraId="34F8A8FB" w14:textId="77777777" w:rsidR="00613872" w:rsidRDefault="003A24AF">
            <w:r>
              <w:t>Finansal Raporlama</w:t>
            </w:r>
          </w:p>
        </w:tc>
        <w:tc>
          <w:tcPr>
            <w:tcW w:w="2160" w:type="dxa"/>
          </w:tcPr>
          <w:p w14:paraId="42777E93" w14:textId="77777777" w:rsidR="00613872" w:rsidRDefault="003A24AF">
            <w:r>
              <w:t>Sistem, seçilen tarih aralığı için gelir-gider dökümünü, KDV raporunu tablo ve grafik (pasta/çizgi) formatında sunabilmelidir.</w:t>
            </w:r>
          </w:p>
        </w:tc>
        <w:tc>
          <w:tcPr>
            <w:tcW w:w="2160" w:type="dxa"/>
          </w:tcPr>
          <w:p w14:paraId="7D3F9BA0" w14:textId="77777777" w:rsidR="00613872" w:rsidRDefault="003A24AF">
            <w:r>
              <w:t>Yüksek</w:t>
            </w:r>
          </w:p>
        </w:tc>
      </w:tr>
      <w:tr w:rsidR="00613872" w14:paraId="6B333CBA" w14:textId="77777777">
        <w:tc>
          <w:tcPr>
            <w:tcW w:w="2160" w:type="dxa"/>
          </w:tcPr>
          <w:p w14:paraId="63E78593" w14:textId="77777777" w:rsidR="00613872" w:rsidRDefault="003A24AF">
            <w:r>
              <w:t>FR-07</w:t>
            </w:r>
          </w:p>
        </w:tc>
        <w:tc>
          <w:tcPr>
            <w:tcW w:w="2160" w:type="dxa"/>
          </w:tcPr>
          <w:p w14:paraId="43FC4041" w14:textId="77777777" w:rsidR="00613872" w:rsidRDefault="003A24AF">
            <w:r>
              <w:t>Dışa Aktarım (Export)</w:t>
            </w:r>
          </w:p>
        </w:tc>
        <w:tc>
          <w:tcPr>
            <w:tcW w:w="2160" w:type="dxa"/>
          </w:tcPr>
          <w:p w14:paraId="3F39CE03" w14:textId="77777777" w:rsidR="00613872" w:rsidRDefault="003A24AF">
            <w:r>
              <w:t>Muhasebe raporları PDF ve Excel (.xlsx) formatında bilgisayara indirilebilmelidir.</w:t>
            </w:r>
          </w:p>
        </w:tc>
        <w:tc>
          <w:tcPr>
            <w:tcW w:w="2160" w:type="dxa"/>
          </w:tcPr>
          <w:p w14:paraId="27A11F1C" w14:textId="77777777" w:rsidR="00613872" w:rsidRDefault="003A24AF">
            <w:r>
              <w:t>Orta</w:t>
            </w:r>
          </w:p>
        </w:tc>
      </w:tr>
      <w:tr w:rsidR="00613872" w14:paraId="460D2A04" w14:textId="77777777">
        <w:tc>
          <w:tcPr>
            <w:tcW w:w="2160" w:type="dxa"/>
          </w:tcPr>
          <w:p w14:paraId="27AD9752" w14:textId="77777777" w:rsidR="00613872" w:rsidRDefault="003A24AF">
            <w:r>
              <w:t>FR-08</w:t>
            </w:r>
          </w:p>
        </w:tc>
        <w:tc>
          <w:tcPr>
            <w:tcW w:w="2160" w:type="dxa"/>
          </w:tcPr>
          <w:p w14:paraId="4992E00F" w14:textId="77777777" w:rsidR="00613872" w:rsidRDefault="003A24AF">
            <w:r>
              <w:t>Cari Bakiye Hesaplama</w:t>
            </w:r>
          </w:p>
        </w:tc>
        <w:tc>
          <w:tcPr>
            <w:tcW w:w="2160" w:type="dxa"/>
          </w:tcPr>
          <w:p w14:paraId="22AA6CED" w14:textId="77777777" w:rsidR="00613872" w:rsidRDefault="003A24AF">
            <w:r>
              <w:t>Sistem, her yeni işlem eklendiğinde veya silindiğinde ilgili cari hesabın bakiyesini otomatik olarak yeniden hesaplamalıdır.</w:t>
            </w:r>
          </w:p>
        </w:tc>
        <w:tc>
          <w:tcPr>
            <w:tcW w:w="2160" w:type="dxa"/>
          </w:tcPr>
          <w:p w14:paraId="7F2192E4" w14:textId="77777777" w:rsidR="00613872" w:rsidRDefault="003A24AF">
            <w:r>
              <w:t>Yüksek</w:t>
            </w:r>
          </w:p>
        </w:tc>
      </w:tr>
      <w:tr w:rsidR="00613872" w14:paraId="6EB1FA75" w14:textId="77777777">
        <w:tc>
          <w:tcPr>
            <w:tcW w:w="2160" w:type="dxa"/>
          </w:tcPr>
          <w:p w14:paraId="0211B898" w14:textId="77777777" w:rsidR="00613872" w:rsidRDefault="003A24AF">
            <w:r>
              <w:t>FR-09</w:t>
            </w:r>
          </w:p>
        </w:tc>
        <w:tc>
          <w:tcPr>
            <w:tcW w:w="2160" w:type="dxa"/>
          </w:tcPr>
          <w:p w14:paraId="7CE34A39" w14:textId="77777777" w:rsidR="00613872" w:rsidRDefault="003A24AF">
            <w:r>
              <w:t>Fatura Arşivi</w:t>
            </w:r>
          </w:p>
        </w:tc>
        <w:tc>
          <w:tcPr>
            <w:tcW w:w="2160" w:type="dxa"/>
          </w:tcPr>
          <w:p w14:paraId="36A376F4" w14:textId="77777777" w:rsidR="00613872" w:rsidRDefault="003A24AF">
            <w:r>
              <w:t>Sisteme yüklenen fatura görselleri, ilgili muhasebe kaydı ile ilişkilendirilerek bulut sunucuda arşivlenmelidir.</w:t>
            </w:r>
          </w:p>
        </w:tc>
        <w:tc>
          <w:tcPr>
            <w:tcW w:w="2160" w:type="dxa"/>
          </w:tcPr>
          <w:p w14:paraId="38173DFE" w14:textId="77777777" w:rsidR="00613872" w:rsidRDefault="003A24AF">
            <w:r>
              <w:t>Orta</w:t>
            </w:r>
          </w:p>
        </w:tc>
      </w:tr>
    </w:tbl>
    <w:p w14:paraId="3CE25BC1" w14:textId="77777777" w:rsidR="00613872" w:rsidRDefault="003A24AF">
      <w:pPr>
        <w:pStyle w:val="Balk2"/>
        <w:spacing w:before="240" w:after="120"/>
      </w:pPr>
      <w:r>
        <w:rPr>
          <w:color w:val="1A5276"/>
        </w:rPr>
        <w:t>3.2. Modül 2: İnsan Kaynakları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3872" w14:paraId="0DC83A81" w14:textId="77777777">
        <w:tc>
          <w:tcPr>
            <w:tcW w:w="2160" w:type="dxa"/>
          </w:tcPr>
          <w:p w14:paraId="52E6E1B0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160" w:type="dxa"/>
          </w:tcPr>
          <w:p w14:paraId="7E6D1053" w14:textId="77777777" w:rsidR="00613872" w:rsidRDefault="003A24AF">
            <w:r>
              <w:rPr>
                <w:b/>
              </w:rPr>
              <w:t>Gereksinim Adı</w:t>
            </w:r>
          </w:p>
        </w:tc>
        <w:tc>
          <w:tcPr>
            <w:tcW w:w="2160" w:type="dxa"/>
          </w:tcPr>
          <w:p w14:paraId="391835DE" w14:textId="77777777" w:rsidR="00613872" w:rsidRDefault="003A24AF">
            <w:r>
              <w:rPr>
                <w:b/>
              </w:rPr>
              <w:t>Açıklama</w:t>
            </w:r>
          </w:p>
        </w:tc>
        <w:tc>
          <w:tcPr>
            <w:tcW w:w="2160" w:type="dxa"/>
          </w:tcPr>
          <w:p w14:paraId="70D746E9" w14:textId="77777777" w:rsidR="00613872" w:rsidRDefault="003A24AF">
            <w:r>
              <w:rPr>
                <w:b/>
              </w:rPr>
              <w:t>Öncelik</w:t>
            </w:r>
          </w:p>
        </w:tc>
      </w:tr>
      <w:tr w:rsidR="00613872" w14:paraId="410D6787" w14:textId="77777777">
        <w:tc>
          <w:tcPr>
            <w:tcW w:w="2160" w:type="dxa"/>
          </w:tcPr>
          <w:p w14:paraId="55792308" w14:textId="77777777" w:rsidR="00613872" w:rsidRDefault="003A24AF">
            <w:r>
              <w:t>FR-10</w:t>
            </w:r>
          </w:p>
        </w:tc>
        <w:tc>
          <w:tcPr>
            <w:tcW w:w="2160" w:type="dxa"/>
          </w:tcPr>
          <w:p w14:paraId="2341BE47" w14:textId="77777777" w:rsidR="00613872" w:rsidRDefault="003A24AF">
            <w:r>
              <w:t>Personel Sicil Kartı</w:t>
            </w:r>
          </w:p>
        </w:tc>
        <w:tc>
          <w:tcPr>
            <w:tcW w:w="2160" w:type="dxa"/>
          </w:tcPr>
          <w:p w14:paraId="2C2D7180" w14:textId="77777777" w:rsidR="00613872" w:rsidRDefault="003A24AF">
            <w:r>
              <w:t>Sistem, çalışanların ad, soyad, TCKN, işe giriş tarihi, departman ve maaş bilgilerinin tutulduğu personel sicil kartı oluşturulmasını desteklemelidir.</w:t>
            </w:r>
          </w:p>
        </w:tc>
        <w:tc>
          <w:tcPr>
            <w:tcW w:w="2160" w:type="dxa"/>
          </w:tcPr>
          <w:p w14:paraId="66680ED1" w14:textId="77777777" w:rsidR="00613872" w:rsidRDefault="003A24AF">
            <w:r>
              <w:t>Yüksek</w:t>
            </w:r>
          </w:p>
        </w:tc>
      </w:tr>
      <w:tr w:rsidR="00613872" w14:paraId="5379804E" w14:textId="77777777">
        <w:tc>
          <w:tcPr>
            <w:tcW w:w="2160" w:type="dxa"/>
          </w:tcPr>
          <w:p w14:paraId="3A498CB2" w14:textId="77777777" w:rsidR="00613872" w:rsidRDefault="003A24AF">
            <w:r>
              <w:t>FR-11</w:t>
            </w:r>
          </w:p>
        </w:tc>
        <w:tc>
          <w:tcPr>
            <w:tcW w:w="2160" w:type="dxa"/>
          </w:tcPr>
          <w:p w14:paraId="32A75CA9" w14:textId="77777777" w:rsidR="00613872" w:rsidRDefault="003A24AF">
            <w:r>
              <w:t>Mükerrer Kayıt Kontrolü</w:t>
            </w:r>
          </w:p>
        </w:tc>
        <w:tc>
          <w:tcPr>
            <w:tcW w:w="2160" w:type="dxa"/>
          </w:tcPr>
          <w:p w14:paraId="599A8A9F" w14:textId="77777777" w:rsidR="00613872" w:rsidRDefault="003A24AF">
            <w:r>
              <w:t>Sistem, aynı TCKN ile ikinci bir personel kaydı açılmasını engellemelidir.</w:t>
            </w:r>
          </w:p>
        </w:tc>
        <w:tc>
          <w:tcPr>
            <w:tcW w:w="2160" w:type="dxa"/>
          </w:tcPr>
          <w:p w14:paraId="18C4DDB1" w14:textId="77777777" w:rsidR="00613872" w:rsidRDefault="003A24AF">
            <w:r>
              <w:t>Yüksek</w:t>
            </w:r>
          </w:p>
        </w:tc>
      </w:tr>
      <w:tr w:rsidR="00613872" w14:paraId="75F78B52" w14:textId="77777777">
        <w:tc>
          <w:tcPr>
            <w:tcW w:w="2160" w:type="dxa"/>
          </w:tcPr>
          <w:p w14:paraId="773C023B" w14:textId="77777777" w:rsidR="00613872" w:rsidRDefault="003A24AF">
            <w:r>
              <w:t>FR-12</w:t>
            </w:r>
          </w:p>
        </w:tc>
        <w:tc>
          <w:tcPr>
            <w:tcW w:w="2160" w:type="dxa"/>
          </w:tcPr>
          <w:p w14:paraId="542E7FBA" w14:textId="77777777" w:rsidR="00613872" w:rsidRDefault="003A24AF">
            <w:r>
              <w:t>İzin Talebi Oluşturma</w:t>
            </w:r>
          </w:p>
        </w:tc>
        <w:tc>
          <w:tcPr>
            <w:tcW w:w="2160" w:type="dxa"/>
          </w:tcPr>
          <w:p w14:paraId="16E6EACC" w14:textId="77777777" w:rsidR="00613872" w:rsidRDefault="003A24AF">
            <w:r>
              <w:t xml:space="preserve">Sistem, çalışanların kendi panellerinden başlangıç, bitiş tarihi ve izin türü (yıllık/mazeret) belirterek izin talebi girmesine izin </w:t>
            </w:r>
            <w:r>
              <w:lastRenderedPageBreak/>
              <w:t>vermelidir.</w:t>
            </w:r>
          </w:p>
        </w:tc>
        <w:tc>
          <w:tcPr>
            <w:tcW w:w="2160" w:type="dxa"/>
          </w:tcPr>
          <w:p w14:paraId="33CA60FD" w14:textId="77777777" w:rsidR="00613872" w:rsidRDefault="003A24AF">
            <w:r>
              <w:lastRenderedPageBreak/>
              <w:t>Yüksek</w:t>
            </w:r>
          </w:p>
        </w:tc>
      </w:tr>
      <w:tr w:rsidR="00613872" w14:paraId="4A265A41" w14:textId="77777777">
        <w:tc>
          <w:tcPr>
            <w:tcW w:w="2160" w:type="dxa"/>
          </w:tcPr>
          <w:p w14:paraId="34A8B895" w14:textId="77777777" w:rsidR="00613872" w:rsidRDefault="003A24AF">
            <w:r>
              <w:t>FR-13</w:t>
            </w:r>
          </w:p>
        </w:tc>
        <w:tc>
          <w:tcPr>
            <w:tcW w:w="2160" w:type="dxa"/>
          </w:tcPr>
          <w:p w14:paraId="47BE0644" w14:textId="77777777" w:rsidR="00613872" w:rsidRDefault="003A24AF">
            <w:r>
              <w:t>İzin Bakiye Kontrolü</w:t>
            </w:r>
          </w:p>
        </w:tc>
        <w:tc>
          <w:tcPr>
            <w:tcW w:w="2160" w:type="dxa"/>
          </w:tcPr>
          <w:p w14:paraId="60034C3F" w14:textId="77777777" w:rsidR="00613872" w:rsidRDefault="003A24AF">
            <w:r>
              <w:t>Çalışanın talep ettiği gün sayısı, mevcut izin bakiyesinden fazla ise sistem hata verip işlemi durdurmalıdır.</w:t>
            </w:r>
          </w:p>
        </w:tc>
        <w:tc>
          <w:tcPr>
            <w:tcW w:w="2160" w:type="dxa"/>
          </w:tcPr>
          <w:p w14:paraId="7990FC27" w14:textId="77777777" w:rsidR="00613872" w:rsidRDefault="003A24AF">
            <w:r>
              <w:t>Yüksek</w:t>
            </w:r>
          </w:p>
        </w:tc>
      </w:tr>
      <w:tr w:rsidR="00613872" w14:paraId="5E443C74" w14:textId="77777777">
        <w:tc>
          <w:tcPr>
            <w:tcW w:w="2160" w:type="dxa"/>
          </w:tcPr>
          <w:p w14:paraId="3C6153A5" w14:textId="77777777" w:rsidR="00613872" w:rsidRDefault="003A24AF">
            <w:r>
              <w:t>FR-14</w:t>
            </w:r>
          </w:p>
        </w:tc>
        <w:tc>
          <w:tcPr>
            <w:tcW w:w="2160" w:type="dxa"/>
          </w:tcPr>
          <w:p w14:paraId="7CD2A739" w14:textId="77777777" w:rsidR="00613872" w:rsidRDefault="003A24AF">
            <w:r>
              <w:t>İzin İş Akışı</w:t>
            </w:r>
          </w:p>
        </w:tc>
        <w:tc>
          <w:tcPr>
            <w:tcW w:w="2160" w:type="dxa"/>
          </w:tcPr>
          <w:p w14:paraId="38661E15" w14:textId="77777777" w:rsidR="00613872" w:rsidRDefault="003A24AF">
            <w:r>
              <w:t>İzin talebi oluşturulduğunda, onay için otomatik olarak ilgili departman yöneticisinin ekranına düşmeli ve bildirim gitmelidir.</w:t>
            </w:r>
          </w:p>
        </w:tc>
        <w:tc>
          <w:tcPr>
            <w:tcW w:w="2160" w:type="dxa"/>
          </w:tcPr>
          <w:p w14:paraId="409CE684" w14:textId="77777777" w:rsidR="00613872" w:rsidRDefault="003A24AF">
            <w:r>
              <w:t>Yüksek</w:t>
            </w:r>
          </w:p>
        </w:tc>
      </w:tr>
      <w:tr w:rsidR="00613872" w14:paraId="649E46E8" w14:textId="77777777">
        <w:tc>
          <w:tcPr>
            <w:tcW w:w="2160" w:type="dxa"/>
          </w:tcPr>
          <w:p w14:paraId="7AD01A8F" w14:textId="77777777" w:rsidR="00613872" w:rsidRDefault="003A24AF">
            <w:r>
              <w:t>FR-15</w:t>
            </w:r>
          </w:p>
        </w:tc>
        <w:tc>
          <w:tcPr>
            <w:tcW w:w="2160" w:type="dxa"/>
          </w:tcPr>
          <w:p w14:paraId="1C97D9C9" w14:textId="77777777" w:rsidR="00613872" w:rsidRDefault="003A24AF">
            <w:r>
              <w:t>CV Yükleme</w:t>
            </w:r>
          </w:p>
        </w:tc>
        <w:tc>
          <w:tcPr>
            <w:tcW w:w="2160" w:type="dxa"/>
          </w:tcPr>
          <w:p w14:paraId="088AB4FC" w14:textId="77777777" w:rsidR="00613872" w:rsidRDefault="003A24AF">
            <w:r>
              <w:t>İK Uzmanı, iş başvurusu yapan adayların CV'lerini PDF formatında sisteme topluca yükleyebilmelidir.</w:t>
            </w:r>
          </w:p>
        </w:tc>
        <w:tc>
          <w:tcPr>
            <w:tcW w:w="2160" w:type="dxa"/>
          </w:tcPr>
          <w:p w14:paraId="4C4DED88" w14:textId="77777777" w:rsidR="00613872" w:rsidRDefault="003A24AF">
            <w:r>
              <w:t>Yüksek</w:t>
            </w:r>
          </w:p>
        </w:tc>
      </w:tr>
      <w:tr w:rsidR="00613872" w14:paraId="3485B1FC" w14:textId="77777777">
        <w:tc>
          <w:tcPr>
            <w:tcW w:w="2160" w:type="dxa"/>
          </w:tcPr>
          <w:p w14:paraId="27131D95" w14:textId="77777777" w:rsidR="00613872" w:rsidRDefault="003A24AF">
            <w:r>
              <w:t>FR-16</w:t>
            </w:r>
          </w:p>
        </w:tc>
        <w:tc>
          <w:tcPr>
            <w:tcW w:w="2160" w:type="dxa"/>
          </w:tcPr>
          <w:p w14:paraId="236294CD" w14:textId="77777777" w:rsidR="00613872" w:rsidRDefault="003A24AF">
            <w:r>
              <w:t>CV Analizi (AI)</w:t>
            </w:r>
          </w:p>
        </w:tc>
        <w:tc>
          <w:tcPr>
            <w:tcW w:w="2160" w:type="dxa"/>
          </w:tcPr>
          <w:p w14:paraId="17F354BE" w14:textId="77777777" w:rsidR="00613872" w:rsidRDefault="003A24AF">
            <w:r>
              <w:t>Sistem, NLP algoritması kullanarak yüklenen CV içeriğini okumalı ve açılan pozisyonun gereksinimleriyle karşılaştırmalıdır.</w:t>
            </w:r>
          </w:p>
        </w:tc>
        <w:tc>
          <w:tcPr>
            <w:tcW w:w="2160" w:type="dxa"/>
          </w:tcPr>
          <w:p w14:paraId="6D06AF73" w14:textId="77777777" w:rsidR="00613872" w:rsidRDefault="003A24AF">
            <w:r>
              <w:t>Yüksek</w:t>
            </w:r>
          </w:p>
        </w:tc>
      </w:tr>
      <w:tr w:rsidR="00613872" w14:paraId="3842A274" w14:textId="77777777">
        <w:tc>
          <w:tcPr>
            <w:tcW w:w="2160" w:type="dxa"/>
          </w:tcPr>
          <w:p w14:paraId="0809D6E9" w14:textId="77777777" w:rsidR="00613872" w:rsidRDefault="003A24AF">
            <w:r>
              <w:t>FR-17</w:t>
            </w:r>
          </w:p>
        </w:tc>
        <w:tc>
          <w:tcPr>
            <w:tcW w:w="2160" w:type="dxa"/>
          </w:tcPr>
          <w:p w14:paraId="7C864B42" w14:textId="77777777" w:rsidR="00613872" w:rsidRDefault="003A24AF">
            <w:r>
              <w:t>Uygunluk Skoru (AI)</w:t>
            </w:r>
          </w:p>
        </w:tc>
        <w:tc>
          <w:tcPr>
            <w:tcW w:w="2160" w:type="dxa"/>
          </w:tcPr>
          <w:p w14:paraId="47022008" w14:textId="77777777" w:rsidR="00613872" w:rsidRDefault="003A24AF">
            <w:r>
              <w:t>Yapay zeka modülü, CV analizi sonucunda adayın pozisyona ne kadar uyduğunu gösteren 0-100 arası bir 'Uygunluk Skoru' üretmelidir.</w:t>
            </w:r>
          </w:p>
        </w:tc>
        <w:tc>
          <w:tcPr>
            <w:tcW w:w="2160" w:type="dxa"/>
          </w:tcPr>
          <w:p w14:paraId="3793B2E4" w14:textId="77777777" w:rsidR="00613872" w:rsidRDefault="003A24AF">
            <w:r>
              <w:t>Yüksek</w:t>
            </w:r>
          </w:p>
        </w:tc>
      </w:tr>
      <w:tr w:rsidR="00613872" w14:paraId="52077758" w14:textId="77777777">
        <w:tc>
          <w:tcPr>
            <w:tcW w:w="2160" w:type="dxa"/>
          </w:tcPr>
          <w:p w14:paraId="6F5F1CDF" w14:textId="77777777" w:rsidR="00613872" w:rsidRDefault="003A24AF">
            <w:r>
              <w:t>FR-18</w:t>
            </w:r>
          </w:p>
        </w:tc>
        <w:tc>
          <w:tcPr>
            <w:tcW w:w="2160" w:type="dxa"/>
          </w:tcPr>
          <w:p w14:paraId="2EE383F5" w14:textId="77777777" w:rsidR="00613872" w:rsidRDefault="003A24AF">
            <w:r>
              <w:t>Aday Sıralaması</w:t>
            </w:r>
          </w:p>
        </w:tc>
        <w:tc>
          <w:tcPr>
            <w:tcW w:w="2160" w:type="dxa"/>
          </w:tcPr>
          <w:p w14:paraId="694A2C09" w14:textId="77777777" w:rsidR="00613872" w:rsidRDefault="003A24AF">
            <w:r>
              <w:t>Sistem, analiz edilen adayları uygunluk skorlarına göre otomatik olarak büyükten küçüğe sıralamalıdır.</w:t>
            </w:r>
          </w:p>
        </w:tc>
        <w:tc>
          <w:tcPr>
            <w:tcW w:w="2160" w:type="dxa"/>
          </w:tcPr>
          <w:p w14:paraId="5D8853E6" w14:textId="77777777" w:rsidR="00613872" w:rsidRDefault="003A24AF">
            <w:r>
              <w:t>Orta</w:t>
            </w:r>
          </w:p>
        </w:tc>
      </w:tr>
      <w:tr w:rsidR="00613872" w14:paraId="4EBEEDD1" w14:textId="77777777">
        <w:tc>
          <w:tcPr>
            <w:tcW w:w="2160" w:type="dxa"/>
          </w:tcPr>
          <w:p w14:paraId="037A4E2E" w14:textId="77777777" w:rsidR="00613872" w:rsidRDefault="003A24AF">
            <w:r>
              <w:t>FR-19</w:t>
            </w:r>
          </w:p>
        </w:tc>
        <w:tc>
          <w:tcPr>
            <w:tcW w:w="2160" w:type="dxa"/>
          </w:tcPr>
          <w:p w14:paraId="0615DAB6" w14:textId="77777777" w:rsidR="00613872" w:rsidRDefault="003A24AF">
            <w:r>
              <w:t>Eğitim Önerisi (AI)</w:t>
            </w:r>
          </w:p>
        </w:tc>
        <w:tc>
          <w:tcPr>
            <w:tcW w:w="2160" w:type="dxa"/>
          </w:tcPr>
          <w:p w14:paraId="0F741ABD" w14:textId="77777777" w:rsidR="00613872" w:rsidRDefault="003A24AF">
            <w:r>
              <w:t>Performans puanı belirlenen eşiğin altında kalan personeller için yapay zeka otomatik eğitim programı önermelidir.</w:t>
            </w:r>
          </w:p>
        </w:tc>
        <w:tc>
          <w:tcPr>
            <w:tcW w:w="2160" w:type="dxa"/>
          </w:tcPr>
          <w:p w14:paraId="743274FC" w14:textId="77777777" w:rsidR="00613872" w:rsidRDefault="003A24AF">
            <w:r>
              <w:t>Düşük</w:t>
            </w:r>
          </w:p>
        </w:tc>
      </w:tr>
    </w:tbl>
    <w:p w14:paraId="0DB657F3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3.3. Modül 3: Depo ve Stok Yönetimi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13872" w14:paraId="51147682" w14:textId="77777777">
        <w:tc>
          <w:tcPr>
            <w:tcW w:w="2160" w:type="dxa"/>
          </w:tcPr>
          <w:p w14:paraId="2758C3C5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160" w:type="dxa"/>
          </w:tcPr>
          <w:p w14:paraId="135B22C7" w14:textId="77777777" w:rsidR="00613872" w:rsidRDefault="003A24AF">
            <w:r>
              <w:rPr>
                <w:b/>
              </w:rPr>
              <w:t>Gereksinim Adı</w:t>
            </w:r>
          </w:p>
        </w:tc>
        <w:tc>
          <w:tcPr>
            <w:tcW w:w="2160" w:type="dxa"/>
          </w:tcPr>
          <w:p w14:paraId="2A51E757" w14:textId="77777777" w:rsidR="00613872" w:rsidRDefault="003A24AF">
            <w:r>
              <w:rPr>
                <w:b/>
              </w:rPr>
              <w:t>Açıklama</w:t>
            </w:r>
          </w:p>
        </w:tc>
        <w:tc>
          <w:tcPr>
            <w:tcW w:w="2160" w:type="dxa"/>
          </w:tcPr>
          <w:p w14:paraId="2324AD2E" w14:textId="77777777" w:rsidR="00613872" w:rsidRDefault="003A24AF">
            <w:r>
              <w:rPr>
                <w:b/>
              </w:rPr>
              <w:t>Öncelik</w:t>
            </w:r>
          </w:p>
        </w:tc>
      </w:tr>
      <w:tr w:rsidR="00613872" w14:paraId="23648CCD" w14:textId="77777777">
        <w:tc>
          <w:tcPr>
            <w:tcW w:w="2160" w:type="dxa"/>
          </w:tcPr>
          <w:p w14:paraId="191326EE" w14:textId="77777777" w:rsidR="00613872" w:rsidRDefault="003A24AF">
            <w:r>
              <w:lastRenderedPageBreak/>
              <w:t>FR-20</w:t>
            </w:r>
          </w:p>
        </w:tc>
        <w:tc>
          <w:tcPr>
            <w:tcW w:w="2160" w:type="dxa"/>
          </w:tcPr>
          <w:p w14:paraId="0EC939CD" w14:textId="77777777" w:rsidR="00613872" w:rsidRDefault="003A24AF">
            <w:r>
              <w:t>Stok Kartı Tanımlama</w:t>
            </w:r>
          </w:p>
        </w:tc>
        <w:tc>
          <w:tcPr>
            <w:tcW w:w="2160" w:type="dxa"/>
          </w:tcPr>
          <w:p w14:paraId="58BB2FEF" w14:textId="77777777" w:rsidR="00613872" w:rsidRDefault="003A24AF">
            <w:r>
              <w:t>Sistem; SKU kodu, ürün adı, kategori, birim (adet/kg) ve minimum stok seviyesi bilgilerini içeren stok kartları oluşturabilmelidir.</w:t>
            </w:r>
          </w:p>
        </w:tc>
        <w:tc>
          <w:tcPr>
            <w:tcW w:w="2160" w:type="dxa"/>
          </w:tcPr>
          <w:p w14:paraId="202AC216" w14:textId="77777777" w:rsidR="00613872" w:rsidRDefault="003A24AF">
            <w:r>
              <w:t>Yüksek</w:t>
            </w:r>
          </w:p>
        </w:tc>
      </w:tr>
      <w:tr w:rsidR="00613872" w14:paraId="6933F6F5" w14:textId="77777777">
        <w:tc>
          <w:tcPr>
            <w:tcW w:w="2160" w:type="dxa"/>
          </w:tcPr>
          <w:p w14:paraId="637A60E6" w14:textId="77777777" w:rsidR="00613872" w:rsidRDefault="003A24AF">
            <w:r>
              <w:t>FR-21</w:t>
            </w:r>
          </w:p>
        </w:tc>
        <w:tc>
          <w:tcPr>
            <w:tcW w:w="2160" w:type="dxa"/>
          </w:tcPr>
          <w:p w14:paraId="68E43BE2" w14:textId="77777777" w:rsidR="00613872" w:rsidRDefault="003A24AF">
            <w:r>
              <w:t>SKU Kontrolü</w:t>
            </w:r>
          </w:p>
        </w:tc>
        <w:tc>
          <w:tcPr>
            <w:tcW w:w="2160" w:type="dxa"/>
          </w:tcPr>
          <w:p w14:paraId="16DA2F43" w14:textId="77777777" w:rsidR="00613872" w:rsidRDefault="003A24AF">
            <w:r>
              <w:t>Sistem, stok kartlarındaki SKU kodlarının benzersiz (unique) olmasını sağlamalıdır.</w:t>
            </w:r>
          </w:p>
        </w:tc>
        <w:tc>
          <w:tcPr>
            <w:tcW w:w="2160" w:type="dxa"/>
          </w:tcPr>
          <w:p w14:paraId="4B53CEDE" w14:textId="77777777" w:rsidR="00613872" w:rsidRDefault="003A24AF">
            <w:r>
              <w:t>Yüksek</w:t>
            </w:r>
          </w:p>
        </w:tc>
      </w:tr>
      <w:tr w:rsidR="00613872" w14:paraId="2925B8A4" w14:textId="77777777">
        <w:tc>
          <w:tcPr>
            <w:tcW w:w="2160" w:type="dxa"/>
          </w:tcPr>
          <w:p w14:paraId="09960CD1" w14:textId="77777777" w:rsidR="00613872" w:rsidRDefault="003A24AF">
            <w:r>
              <w:t>FR-22</w:t>
            </w:r>
          </w:p>
        </w:tc>
        <w:tc>
          <w:tcPr>
            <w:tcW w:w="2160" w:type="dxa"/>
          </w:tcPr>
          <w:p w14:paraId="5C767269" w14:textId="77777777" w:rsidR="00613872" w:rsidRDefault="003A24AF">
            <w:r>
              <w:t>Depo Girişi (Mal Kabul)</w:t>
            </w:r>
          </w:p>
        </w:tc>
        <w:tc>
          <w:tcPr>
            <w:tcW w:w="2160" w:type="dxa"/>
          </w:tcPr>
          <w:p w14:paraId="471000BC" w14:textId="77777777" w:rsidR="00613872" w:rsidRDefault="003A24AF">
            <w:r>
              <w:t>Depo Görevlisi, sisteme ürün, miktar, tarih ve tedarikçi seçerek giriş işlemi kaydedebilmelidir.</w:t>
            </w:r>
          </w:p>
        </w:tc>
        <w:tc>
          <w:tcPr>
            <w:tcW w:w="2160" w:type="dxa"/>
          </w:tcPr>
          <w:p w14:paraId="4BF8F6ED" w14:textId="77777777" w:rsidR="00613872" w:rsidRDefault="003A24AF">
            <w:r>
              <w:t>Yüksek</w:t>
            </w:r>
          </w:p>
        </w:tc>
      </w:tr>
      <w:tr w:rsidR="00613872" w14:paraId="66DBB24F" w14:textId="77777777">
        <w:tc>
          <w:tcPr>
            <w:tcW w:w="2160" w:type="dxa"/>
          </w:tcPr>
          <w:p w14:paraId="27293D8D" w14:textId="77777777" w:rsidR="00613872" w:rsidRDefault="003A24AF">
            <w:r>
              <w:t>FR-23</w:t>
            </w:r>
          </w:p>
        </w:tc>
        <w:tc>
          <w:tcPr>
            <w:tcW w:w="2160" w:type="dxa"/>
          </w:tcPr>
          <w:p w14:paraId="742B191F" w14:textId="77777777" w:rsidR="00613872" w:rsidRDefault="003A24AF">
            <w:r>
              <w:t>Depo Çıkışı (Sevk/Satış)</w:t>
            </w:r>
          </w:p>
        </w:tc>
        <w:tc>
          <w:tcPr>
            <w:tcW w:w="2160" w:type="dxa"/>
          </w:tcPr>
          <w:p w14:paraId="346F9E5E" w14:textId="77777777" w:rsidR="00613872" w:rsidRDefault="003A24AF">
            <w:r>
              <w:t>Depo Görevlisi, satış veya zayi nedeni belirterek stoktan ürün çıkışı işlemi yapabilmelidir.</w:t>
            </w:r>
          </w:p>
        </w:tc>
        <w:tc>
          <w:tcPr>
            <w:tcW w:w="2160" w:type="dxa"/>
          </w:tcPr>
          <w:p w14:paraId="391B4966" w14:textId="77777777" w:rsidR="00613872" w:rsidRDefault="003A24AF">
            <w:r>
              <w:t>Yüksek</w:t>
            </w:r>
          </w:p>
        </w:tc>
      </w:tr>
      <w:tr w:rsidR="00613872" w14:paraId="782EE400" w14:textId="77777777">
        <w:tc>
          <w:tcPr>
            <w:tcW w:w="2160" w:type="dxa"/>
          </w:tcPr>
          <w:p w14:paraId="15545BE4" w14:textId="77777777" w:rsidR="00613872" w:rsidRDefault="003A24AF">
            <w:r>
              <w:t>FR-24</w:t>
            </w:r>
          </w:p>
        </w:tc>
        <w:tc>
          <w:tcPr>
            <w:tcW w:w="2160" w:type="dxa"/>
          </w:tcPr>
          <w:p w14:paraId="6055EF7A" w14:textId="77777777" w:rsidR="00613872" w:rsidRDefault="003A24AF">
            <w:r>
              <w:t>Stok Bakiyesi Güncelleme</w:t>
            </w:r>
          </w:p>
        </w:tc>
        <w:tc>
          <w:tcPr>
            <w:tcW w:w="2160" w:type="dxa"/>
          </w:tcPr>
          <w:p w14:paraId="5BD0F742" w14:textId="77777777" w:rsidR="00613872" w:rsidRDefault="003A24AF">
            <w:r>
              <w:t>Sistem, her giriş ve çıkış işleminde ürünün anlık stok miktarını otomatik ve gerçek zamanlı güncellemelidir.</w:t>
            </w:r>
          </w:p>
        </w:tc>
        <w:tc>
          <w:tcPr>
            <w:tcW w:w="2160" w:type="dxa"/>
          </w:tcPr>
          <w:p w14:paraId="7AAA73F1" w14:textId="77777777" w:rsidR="00613872" w:rsidRDefault="003A24AF">
            <w:r>
              <w:t>Yüksek</w:t>
            </w:r>
          </w:p>
        </w:tc>
      </w:tr>
      <w:tr w:rsidR="00613872" w14:paraId="42E00230" w14:textId="77777777">
        <w:tc>
          <w:tcPr>
            <w:tcW w:w="2160" w:type="dxa"/>
          </w:tcPr>
          <w:p w14:paraId="39EDD327" w14:textId="77777777" w:rsidR="00613872" w:rsidRDefault="003A24AF">
            <w:r>
              <w:t>FR-25</w:t>
            </w:r>
          </w:p>
        </w:tc>
        <w:tc>
          <w:tcPr>
            <w:tcW w:w="2160" w:type="dxa"/>
          </w:tcPr>
          <w:p w14:paraId="73CA6272" w14:textId="77777777" w:rsidR="00613872" w:rsidRDefault="003A24AF">
            <w:r>
              <w:t>Negatif Stok Engeli</w:t>
            </w:r>
          </w:p>
        </w:tc>
        <w:tc>
          <w:tcPr>
            <w:tcW w:w="2160" w:type="dxa"/>
          </w:tcPr>
          <w:p w14:paraId="362FA31B" w14:textId="77777777" w:rsidR="00613872" w:rsidRDefault="003A24AF">
            <w:r>
              <w:t>Mevcut stok miktarından daha fazla çıkış yapılmaya çalışıldığında sistem uyarı vererek işlemi reddetmelidir.</w:t>
            </w:r>
          </w:p>
        </w:tc>
        <w:tc>
          <w:tcPr>
            <w:tcW w:w="2160" w:type="dxa"/>
          </w:tcPr>
          <w:p w14:paraId="5C9107AB" w14:textId="77777777" w:rsidR="00613872" w:rsidRDefault="003A24AF">
            <w:r>
              <w:t>Yüksek</w:t>
            </w:r>
          </w:p>
        </w:tc>
      </w:tr>
      <w:tr w:rsidR="00613872" w14:paraId="28D18936" w14:textId="77777777">
        <w:tc>
          <w:tcPr>
            <w:tcW w:w="2160" w:type="dxa"/>
          </w:tcPr>
          <w:p w14:paraId="26C0C7D3" w14:textId="77777777" w:rsidR="00613872" w:rsidRDefault="003A24AF">
            <w:r>
              <w:t>FR-26</w:t>
            </w:r>
          </w:p>
        </w:tc>
        <w:tc>
          <w:tcPr>
            <w:tcW w:w="2160" w:type="dxa"/>
          </w:tcPr>
          <w:p w14:paraId="4CBEC211" w14:textId="77777777" w:rsidR="00613872" w:rsidRDefault="003A24AF">
            <w:r>
              <w:t>Anlık Stok Listesi</w:t>
            </w:r>
          </w:p>
        </w:tc>
        <w:tc>
          <w:tcPr>
            <w:tcW w:w="2160" w:type="dxa"/>
          </w:tcPr>
          <w:p w14:paraId="4D27ECE7" w14:textId="77777777" w:rsidR="00613872" w:rsidRDefault="003A24AF">
            <w:r>
              <w:t>Tüm ürünlerin anlık stok miktarları tablo formatında listelenebilmeli, kategori veya ada göre filtrelenebilmelidir.</w:t>
            </w:r>
          </w:p>
        </w:tc>
        <w:tc>
          <w:tcPr>
            <w:tcW w:w="2160" w:type="dxa"/>
          </w:tcPr>
          <w:p w14:paraId="0FB834E2" w14:textId="77777777" w:rsidR="00613872" w:rsidRDefault="003A24AF">
            <w:r>
              <w:t>Yüksek</w:t>
            </w:r>
          </w:p>
        </w:tc>
      </w:tr>
      <w:tr w:rsidR="00613872" w14:paraId="10E4B854" w14:textId="77777777">
        <w:tc>
          <w:tcPr>
            <w:tcW w:w="2160" w:type="dxa"/>
          </w:tcPr>
          <w:p w14:paraId="09899E8F" w14:textId="77777777" w:rsidR="00613872" w:rsidRDefault="003A24AF">
            <w:r>
              <w:t>FR-27</w:t>
            </w:r>
          </w:p>
        </w:tc>
        <w:tc>
          <w:tcPr>
            <w:tcW w:w="2160" w:type="dxa"/>
          </w:tcPr>
          <w:p w14:paraId="7F94816D" w14:textId="77777777" w:rsidR="00613872" w:rsidRDefault="003A24AF">
            <w:r>
              <w:t>Kritik Seviye Uyarısı</w:t>
            </w:r>
          </w:p>
        </w:tc>
        <w:tc>
          <w:tcPr>
            <w:tcW w:w="2160" w:type="dxa"/>
          </w:tcPr>
          <w:p w14:paraId="7F363C9D" w14:textId="77777777" w:rsidR="00613872" w:rsidRDefault="003A24AF">
            <w:r>
              <w:t>Bir ürünün miktarı, tanımlı 'minimum stok seviyesi'nin altına düştüğünde sistem yöneticilere görsel uyarı göstermelidir.</w:t>
            </w:r>
          </w:p>
        </w:tc>
        <w:tc>
          <w:tcPr>
            <w:tcW w:w="2160" w:type="dxa"/>
          </w:tcPr>
          <w:p w14:paraId="5EC0435A" w14:textId="77777777" w:rsidR="00613872" w:rsidRDefault="003A24AF">
            <w:r>
              <w:t>Yüksek</w:t>
            </w:r>
          </w:p>
        </w:tc>
      </w:tr>
      <w:tr w:rsidR="00613872" w14:paraId="6624DB5D" w14:textId="77777777">
        <w:tc>
          <w:tcPr>
            <w:tcW w:w="2160" w:type="dxa"/>
          </w:tcPr>
          <w:p w14:paraId="31801FD2" w14:textId="77777777" w:rsidR="00613872" w:rsidRDefault="003A24AF">
            <w:r>
              <w:t>FR-28</w:t>
            </w:r>
          </w:p>
        </w:tc>
        <w:tc>
          <w:tcPr>
            <w:tcW w:w="2160" w:type="dxa"/>
          </w:tcPr>
          <w:p w14:paraId="1B5182B3" w14:textId="77777777" w:rsidR="00613872" w:rsidRDefault="003A24AF">
            <w:r>
              <w:t>Tükenme Tahmini (AI)</w:t>
            </w:r>
          </w:p>
        </w:tc>
        <w:tc>
          <w:tcPr>
            <w:tcW w:w="2160" w:type="dxa"/>
          </w:tcPr>
          <w:p w14:paraId="210FC47A" w14:textId="77777777" w:rsidR="00613872" w:rsidRDefault="003A24AF">
            <w:r>
              <w:t xml:space="preserve">Yapay zeka modülü, ürünün geçmiş 3 </w:t>
            </w:r>
            <w:r>
              <w:lastRenderedPageBreak/>
              <w:t>aylık tüketim hızını analiz ederek mevcut stoğun kaç gün içinde tükeneceğini hesaplamalıdır.</w:t>
            </w:r>
          </w:p>
        </w:tc>
        <w:tc>
          <w:tcPr>
            <w:tcW w:w="2160" w:type="dxa"/>
          </w:tcPr>
          <w:p w14:paraId="74F13FAE" w14:textId="77777777" w:rsidR="00613872" w:rsidRDefault="003A24AF">
            <w:r>
              <w:lastRenderedPageBreak/>
              <w:t>Yüksek</w:t>
            </w:r>
          </w:p>
        </w:tc>
      </w:tr>
      <w:tr w:rsidR="00613872" w14:paraId="6DA342A6" w14:textId="77777777">
        <w:tc>
          <w:tcPr>
            <w:tcW w:w="2160" w:type="dxa"/>
          </w:tcPr>
          <w:p w14:paraId="2F006104" w14:textId="77777777" w:rsidR="00613872" w:rsidRDefault="003A24AF">
            <w:r>
              <w:t>FR-29</w:t>
            </w:r>
          </w:p>
        </w:tc>
        <w:tc>
          <w:tcPr>
            <w:tcW w:w="2160" w:type="dxa"/>
          </w:tcPr>
          <w:p w14:paraId="3C96B550" w14:textId="77777777" w:rsidR="00613872" w:rsidRDefault="003A24AF">
            <w:r>
              <w:t>Proaktif Satınalma</w:t>
            </w:r>
          </w:p>
        </w:tc>
        <w:tc>
          <w:tcPr>
            <w:tcW w:w="2160" w:type="dxa"/>
          </w:tcPr>
          <w:p w14:paraId="7CB69640" w14:textId="77777777" w:rsidR="00613872" w:rsidRDefault="003A24AF">
            <w:r>
              <w:t>Tükenme tahmini 15 günün altına düşen ürünler için sistem otomatik olarak 'Satın Alma Talebi' taslağı oluşturmalıdır.</w:t>
            </w:r>
          </w:p>
        </w:tc>
        <w:tc>
          <w:tcPr>
            <w:tcW w:w="2160" w:type="dxa"/>
          </w:tcPr>
          <w:p w14:paraId="03AF0D70" w14:textId="77777777" w:rsidR="00613872" w:rsidRDefault="003A24AF">
            <w:r>
              <w:t>Orta</w:t>
            </w:r>
          </w:p>
        </w:tc>
      </w:tr>
    </w:tbl>
    <w:p w14:paraId="2B40C6A7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3.4. Sistem Geneli ve Yapay Zeka Entegrasyonu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90"/>
        <w:gridCol w:w="2160"/>
      </w:tblGrid>
      <w:tr w:rsidR="00613872" w14:paraId="072CF7D3" w14:textId="77777777">
        <w:tc>
          <w:tcPr>
            <w:tcW w:w="2160" w:type="dxa"/>
          </w:tcPr>
          <w:p w14:paraId="6F11C151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160" w:type="dxa"/>
          </w:tcPr>
          <w:p w14:paraId="173239AA" w14:textId="77777777" w:rsidR="00613872" w:rsidRDefault="003A24AF">
            <w:r>
              <w:rPr>
                <w:b/>
              </w:rPr>
              <w:t>Gereksinim Adı</w:t>
            </w:r>
          </w:p>
        </w:tc>
        <w:tc>
          <w:tcPr>
            <w:tcW w:w="2160" w:type="dxa"/>
          </w:tcPr>
          <w:p w14:paraId="7CDADE55" w14:textId="77777777" w:rsidR="00613872" w:rsidRDefault="003A24AF">
            <w:r>
              <w:rPr>
                <w:b/>
              </w:rPr>
              <w:t>Açıklama</w:t>
            </w:r>
          </w:p>
        </w:tc>
        <w:tc>
          <w:tcPr>
            <w:tcW w:w="2160" w:type="dxa"/>
          </w:tcPr>
          <w:p w14:paraId="73907031" w14:textId="77777777" w:rsidR="00613872" w:rsidRDefault="003A24AF">
            <w:r>
              <w:rPr>
                <w:b/>
              </w:rPr>
              <w:t>Öncelik</w:t>
            </w:r>
          </w:p>
        </w:tc>
      </w:tr>
      <w:tr w:rsidR="00613872" w14:paraId="35F37D82" w14:textId="77777777">
        <w:tc>
          <w:tcPr>
            <w:tcW w:w="2160" w:type="dxa"/>
          </w:tcPr>
          <w:p w14:paraId="632BFC0B" w14:textId="77777777" w:rsidR="00613872" w:rsidRDefault="003A24AF">
            <w:r>
              <w:t>FR-30</w:t>
            </w:r>
          </w:p>
        </w:tc>
        <w:tc>
          <w:tcPr>
            <w:tcW w:w="2160" w:type="dxa"/>
          </w:tcPr>
          <w:p w14:paraId="29711A26" w14:textId="77777777" w:rsidR="00613872" w:rsidRDefault="003A24AF">
            <w:r>
              <w:t>Rol Tabanlı Erişim Kontrolü</w:t>
            </w:r>
          </w:p>
        </w:tc>
        <w:tc>
          <w:tcPr>
            <w:tcW w:w="2160" w:type="dxa"/>
          </w:tcPr>
          <w:p w14:paraId="7304E9B6" w14:textId="77777777" w:rsidR="00613872" w:rsidRDefault="003A24AF">
            <w:r>
              <w:t>Sistem (RBAC) ile Admin, Muhasebeci, İK Uzmanı ve Depo Görevlisi rollerini yönetmelidir.</w:t>
            </w:r>
          </w:p>
        </w:tc>
        <w:tc>
          <w:tcPr>
            <w:tcW w:w="2160" w:type="dxa"/>
          </w:tcPr>
          <w:p w14:paraId="1E86D704" w14:textId="77777777" w:rsidR="00613872" w:rsidRDefault="003A24AF">
            <w:r>
              <w:t>Yüksek</w:t>
            </w:r>
          </w:p>
        </w:tc>
      </w:tr>
      <w:tr w:rsidR="00613872" w14:paraId="14D53966" w14:textId="77777777">
        <w:tc>
          <w:tcPr>
            <w:tcW w:w="2160" w:type="dxa"/>
          </w:tcPr>
          <w:p w14:paraId="5922C1E3" w14:textId="77777777" w:rsidR="00613872" w:rsidRDefault="003A24AF">
            <w:r>
              <w:t>FR-31</w:t>
            </w:r>
          </w:p>
        </w:tc>
        <w:tc>
          <w:tcPr>
            <w:tcW w:w="2160" w:type="dxa"/>
          </w:tcPr>
          <w:p w14:paraId="2574FD41" w14:textId="77777777" w:rsidR="00613872" w:rsidRDefault="003A24AF">
            <w:r>
              <w:t>Yetki Kısıtlaması</w:t>
            </w:r>
          </w:p>
        </w:tc>
        <w:tc>
          <w:tcPr>
            <w:tcW w:w="2160" w:type="dxa"/>
          </w:tcPr>
          <w:p w14:paraId="14246DA6" w14:textId="77777777" w:rsidR="00613872" w:rsidRDefault="003A24AF">
            <w:r>
              <w:t>Kullanıcılar sisteme giriş yaptıklarında, yalnızca kendilerine atanan rollere ait menüleri ve ekranları görebilmelidir.</w:t>
            </w:r>
          </w:p>
        </w:tc>
        <w:tc>
          <w:tcPr>
            <w:tcW w:w="2160" w:type="dxa"/>
          </w:tcPr>
          <w:p w14:paraId="548F3446" w14:textId="77777777" w:rsidR="00613872" w:rsidRDefault="003A24AF">
            <w:r>
              <w:t>Yüksek</w:t>
            </w:r>
          </w:p>
        </w:tc>
      </w:tr>
      <w:tr w:rsidR="00613872" w14:paraId="7A33F738" w14:textId="77777777">
        <w:tc>
          <w:tcPr>
            <w:tcW w:w="2160" w:type="dxa"/>
          </w:tcPr>
          <w:p w14:paraId="5307BAF8" w14:textId="77777777" w:rsidR="00613872" w:rsidRDefault="003A24AF">
            <w:r>
              <w:t>FR-32</w:t>
            </w:r>
          </w:p>
        </w:tc>
        <w:tc>
          <w:tcPr>
            <w:tcW w:w="2160" w:type="dxa"/>
          </w:tcPr>
          <w:p w14:paraId="6A9CAFC8" w14:textId="77777777" w:rsidR="00613872" w:rsidRDefault="003A24AF">
            <w:r>
              <w:t>Oturum Yönetimi</w:t>
            </w:r>
          </w:p>
        </w:tc>
        <w:tc>
          <w:tcPr>
            <w:tcW w:w="2160" w:type="dxa"/>
          </w:tcPr>
          <w:p w14:paraId="181076E2" w14:textId="77777777" w:rsidR="00613872" w:rsidRDefault="003A24AF">
            <w:r>
              <w:t>Sistem, kullanıcı adı (e-posta) ve parola doğrulama mekanizması ile güvenli oturum yönetimi sağlamalıdır.</w:t>
            </w:r>
          </w:p>
        </w:tc>
        <w:tc>
          <w:tcPr>
            <w:tcW w:w="2160" w:type="dxa"/>
          </w:tcPr>
          <w:p w14:paraId="4AAD6CCE" w14:textId="77777777" w:rsidR="00613872" w:rsidRDefault="003A24AF">
            <w:r>
              <w:t>Yüksek</w:t>
            </w:r>
          </w:p>
        </w:tc>
      </w:tr>
      <w:tr w:rsidR="00613872" w14:paraId="7F4F67FB" w14:textId="77777777">
        <w:tc>
          <w:tcPr>
            <w:tcW w:w="2160" w:type="dxa"/>
          </w:tcPr>
          <w:p w14:paraId="36A01E20" w14:textId="77777777" w:rsidR="00613872" w:rsidRDefault="003A24AF">
            <w:r>
              <w:t>FR-33</w:t>
            </w:r>
          </w:p>
        </w:tc>
        <w:tc>
          <w:tcPr>
            <w:tcW w:w="2160" w:type="dxa"/>
          </w:tcPr>
          <w:p w14:paraId="37B071FD" w14:textId="77777777" w:rsidR="00613872" w:rsidRDefault="003A24AF">
            <w:r>
              <w:t>Denetim İzi (Audit Log)</w:t>
            </w:r>
          </w:p>
        </w:tc>
        <w:tc>
          <w:tcPr>
            <w:tcW w:w="2160" w:type="dxa"/>
          </w:tcPr>
          <w:p w14:paraId="0711D1E0" w14:textId="77777777" w:rsidR="00613872" w:rsidRDefault="003A24AF">
            <w:r>
              <w:t>Sistemde yapılan tüm kritik işlemler (veri silme, ekleme, güncelleme) kullanıcı kimliği, IP adresi ve tarih bilgisiyle loglanmalıdır.</w:t>
            </w:r>
          </w:p>
        </w:tc>
        <w:tc>
          <w:tcPr>
            <w:tcW w:w="2160" w:type="dxa"/>
          </w:tcPr>
          <w:p w14:paraId="51AD457B" w14:textId="77777777" w:rsidR="00613872" w:rsidRDefault="003A24AF">
            <w:r>
              <w:t>Yüksek</w:t>
            </w:r>
          </w:p>
        </w:tc>
      </w:tr>
      <w:tr w:rsidR="00613872" w14:paraId="770EBEF2" w14:textId="77777777">
        <w:tc>
          <w:tcPr>
            <w:tcW w:w="2160" w:type="dxa"/>
          </w:tcPr>
          <w:p w14:paraId="24550265" w14:textId="77777777" w:rsidR="00613872" w:rsidRDefault="003A24AF">
            <w:r>
              <w:t>FR-34</w:t>
            </w:r>
          </w:p>
        </w:tc>
        <w:tc>
          <w:tcPr>
            <w:tcW w:w="2160" w:type="dxa"/>
          </w:tcPr>
          <w:p w14:paraId="6C499A0E" w14:textId="77777777" w:rsidR="00613872" w:rsidRDefault="003A24AF">
            <w:r>
              <w:t>Log Görüntüleme</w:t>
            </w:r>
          </w:p>
        </w:tc>
        <w:tc>
          <w:tcPr>
            <w:tcW w:w="2160" w:type="dxa"/>
          </w:tcPr>
          <w:p w14:paraId="5EA80238" w14:textId="77777777" w:rsidR="00613872" w:rsidRDefault="003A24AF">
            <w:r>
              <w:t>Denetim izi (Audit Log) kayıtları, salt-okunur (read-only) biçimde sadece Admin rolü tarafından görüntülenebilmelidir.</w:t>
            </w:r>
          </w:p>
        </w:tc>
        <w:tc>
          <w:tcPr>
            <w:tcW w:w="2160" w:type="dxa"/>
          </w:tcPr>
          <w:p w14:paraId="6E6A175A" w14:textId="77777777" w:rsidR="00613872" w:rsidRDefault="003A24AF">
            <w:r>
              <w:t>Yüksek</w:t>
            </w:r>
          </w:p>
        </w:tc>
      </w:tr>
      <w:tr w:rsidR="00613872" w14:paraId="0483B409" w14:textId="77777777">
        <w:tc>
          <w:tcPr>
            <w:tcW w:w="2160" w:type="dxa"/>
          </w:tcPr>
          <w:p w14:paraId="0BC02F72" w14:textId="77777777" w:rsidR="00613872" w:rsidRDefault="003A24AF">
            <w:r>
              <w:t>FR-35</w:t>
            </w:r>
          </w:p>
        </w:tc>
        <w:tc>
          <w:tcPr>
            <w:tcW w:w="2160" w:type="dxa"/>
          </w:tcPr>
          <w:p w14:paraId="66E8E0AF" w14:textId="77777777" w:rsidR="00613872" w:rsidRDefault="003A24AF">
            <w:r>
              <w:t>Kişiselleştirilmiş Dashboard</w:t>
            </w:r>
          </w:p>
        </w:tc>
        <w:tc>
          <w:tcPr>
            <w:tcW w:w="2160" w:type="dxa"/>
          </w:tcPr>
          <w:p w14:paraId="0F00833A" w14:textId="77777777" w:rsidR="00613872" w:rsidRDefault="003A24AF">
            <w:r>
              <w:t xml:space="preserve">Giriş yapıldığında, kullanıcının rolüne özgü özet bilgileri (örn. Muhasebeci için aylık gelir grafiği) </w:t>
            </w:r>
            <w:r>
              <w:lastRenderedPageBreak/>
              <w:t>içeren bir ana panel sunulmalıdır.</w:t>
            </w:r>
          </w:p>
        </w:tc>
        <w:tc>
          <w:tcPr>
            <w:tcW w:w="2160" w:type="dxa"/>
          </w:tcPr>
          <w:p w14:paraId="21B6FFE5" w14:textId="77777777" w:rsidR="00613872" w:rsidRDefault="003A24AF">
            <w:r>
              <w:lastRenderedPageBreak/>
              <w:t>Yüksek</w:t>
            </w:r>
          </w:p>
        </w:tc>
      </w:tr>
      <w:tr w:rsidR="00613872" w14:paraId="4582E1E0" w14:textId="77777777">
        <w:tc>
          <w:tcPr>
            <w:tcW w:w="2160" w:type="dxa"/>
          </w:tcPr>
          <w:p w14:paraId="4B9E6774" w14:textId="77777777" w:rsidR="00613872" w:rsidRDefault="003A24AF">
            <w:r>
              <w:t>FR-36</w:t>
            </w:r>
          </w:p>
        </w:tc>
        <w:tc>
          <w:tcPr>
            <w:tcW w:w="2160" w:type="dxa"/>
          </w:tcPr>
          <w:p w14:paraId="16F3B119" w14:textId="77777777" w:rsidR="00613872" w:rsidRDefault="003A24AF">
            <w:r>
              <w:t>E-posta Bildirimleri</w:t>
            </w:r>
          </w:p>
        </w:tc>
        <w:tc>
          <w:tcPr>
            <w:tcW w:w="2160" w:type="dxa"/>
          </w:tcPr>
          <w:p w14:paraId="1DDDCB66" w14:textId="77777777" w:rsidR="00613872" w:rsidRDefault="003A24AF">
            <w:r>
              <w:t>Sistem, kritik işlemler (şifre sıfırlama, izin onayı, stok uyarısı) için kullanıcılara otomatik e-posta gönderebilmelidir.</w:t>
            </w:r>
          </w:p>
        </w:tc>
        <w:tc>
          <w:tcPr>
            <w:tcW w:w="2160" w:type="dxa"/>
          </w:tcPr>
          <w:p w14:paraId="60D0CE30" w14:textId="77777777" w:rsidR="00613872" w:rsidRDefault="003A24AF">
            <w:r>
              <w:t>Orta</w:t>
            </w:r>
          </w:p>
        </w:tc>
      </w:tr>
      <w:tr w:rsidR="00613872" w14:paraId="3D6ABEFD" w14:textId="77777777">
        <w:tc>
          <w:tcPr>
            <w:tcW w:w="2160" w:type="dxa"/>
          </w:tcPr>
          <w:p w14:paraId="4920316E" w14:textId="77777777" w:rsidR="00613872" w:rsidRDefault="003A24AF">
            <w:r>
              <w:t>FR-37</w:t>
            </w:r>
          </w:p>
        </w:tc>
        <w:tc>
          <w:tcPr>
            <w:tcW w:w="2160" w:type="dxa"/>
          </w:tcPr>
          <w:p w14:paraId="731527BE" w14:textId="77777777" w:rsidR="00613872" w:rsidRDefault="003A24AF">
            <w:r>
              <w:t>Anlık Arama</w:t>
            </w:r>
          </w:p>
        </w:tc>
        <w:tc>
          <w:tcPr>
            <w:tcW w:w="2160" w:type="dxa"/>
          </w:tcPr>
          <w:p w14:paraId="0DA29B9D" w14:textId="77777777" w:rsidR="00613872" w:rsidRDefault="003A24AF">
            <w:r>
              <w:t>Sistemde yer alan global arama çubuğu ile personel, fatura veya ürün adı ile hızlı arama yapılabilmelidir.</w:t>
            </w:r>
          </w:p>
        </w:tc>
        <w:tc>
          <w:tcPr>
            <w:tcW w:w="2160" w:type="dxa"/>
          </w:tcPr>
          <w:p w14:paraId="3238859E" w14:textId="77777777" w:rsidR="00613872" w:rsidRDefault="003A24AF">
            <w:r>
              <w:t>Orta</w:t>
            </w:r>
          </w:p>
        </w:tc>
      </w:tr>
      <w:tr w:rsidR="00613872" w14:paraId="57EADE01" w14:textId="77777777">
        <w:tc>
          <w:tcPr>
            <w:tcW w:w="2160" w:type="dxa"/>
          </w:tcPr>
          <w:p w14:paraId="432DB96A" w14:textId="77777777" w:rsidR="00613872" w:rsidRDefault="003A24AF">
            <w:r>
              <w:t>FR-38</w:t>
            </w:r>
          </w:p>
        </w:tc>
        <w:tc>
          <w:tcPr>
            <w:tcW w:w="2160" w:type="dxa"/>
          </w:tcPr>
          <w:p w14:paraId="4C2EF89D" w14:textId="77777777" w:rsidR="00613872" w:rsidRDefault="003A24AF">
            <w:r>
              <w:t>Sistem Parametreleri</w:t>
            </w:r>
          </w:p>
        </w:tc>
        <w:tc>
          <w:tcPr>
            <w:tcW w:w="2160" w:type="dxa"/>
          </w:tcPr>
          <w:p w14:paraId="41048876" w14:textId="77777777" w:rsidR="00613872" w:rsidRDefault="003A24AF">
            <w:r>
              <w:t>Admin, KDV oranları, departman isimleri gibi sistem geneli parametreleri bir arayüzden yönetebilmelidir.</w:t>
            </w:r>
          </w:p>
        </w:tc>
        <w:tc>
          <w:tcPr>
            <w:tcW w:w="2160" w:type="dxa"/>
          </w:tcPr>
          <w:p w14:paraId="65F3E025" w14:textId="77777777" w:rsidR="00613872" w:rsidRDefault="003A24AF">
            <w:r>
              <w:t>Yüksek</w:t>
            </w:r>
          </w:p>
        </w:tc>
      </w:tr>
      <w:tr w:rsidR="00613872" w14:paraId="5D5D7787" w14:textId="77777777">
        <w:tc>
          <w:tcPr>
            <w:tcW w:w="2160" w:type="dxa"/>
          </w:tcPr>
          <w:p w14:paraId="6853C226" w14:textId="77777777" w:rsidR="00613872" w:rsidRDefault="003A24AF">
            <w:r>
              <w:t>FR-39</w:t>
            </w:r>
          </w:p>
        </w:tc>
        <w:tc>
          <w:tcPr>
            <w:tcW w:w="2160" w:type="dxa"/>
          </w:tcPr>
          <w:p w14:paraId="704C1A52" w14:textId="77777777" w:rsidR="00613872" w:rsidRDefault="003A24AF">
            <w:r>
              <w:t>Chatbot Asistan (AI)</w:t>
            </w:r>
          </w:p>
        </w:tc>
        <w:tc>
          <w:tcPr>
            <w:tcW w:w="2160" w:type="dxa"/>
          </w:tcPr>
          <w:p w14:paraId="329AB8EC" w14:textId="77777777" w:rsidR="00613872" w:rsidRDefault="003A24AF">
            <w:r>
              <w:t>Kullanıcı, sistemin sağ alt köşesinde bulunan doğal dil asistanına soru sorarak (Örn: Dünkü satışlar ne kadar?) sistemden veri çekebilmelidir.</w:t>
            </w:r>
          </w:p>
        </w:tc>
        <w:tc>
          <w:tcPr>
            <w:tcW w:w="2160" w:type="dxa"/>
          </w:tcPr>
          <w:p w14:paraId="74B4F665" w14:textId="77777777" w:rsidR="00613872" w:rsidRDefault="003A24AF">
            <w:r>
              <w:t>Düşük</w:t>
            </w:r>
          </w:p>
        </w:tc>
      </w:tr>
      <w:tr w:rsidR="00613872" w14:paraId="6B905862" w14:textId="77777777">
        <w:tc>
          <w:tcPr>
            <w:tcW w:w="2160" w:type="dxa"/>
          </w:tcPr>
          <w:p w14:paraId="65BF532D" w14:textId="77777777" w:rsidR="00613872" w:rsidRDefault="003A24AF">
            <w:r>
              <w:t>FR-40</w:t>
            </w:r>
          </w:p>
        </w:tc>
        <w:tc>
          <w:tcPr>
            <w:tcW w:w="2160" w:type="dxa"/>
          </w:tcPr>
          <w:p w14:paraId="77E6DD14" w14:textId="77777777" w:rsidR="00613872" w:rsidRDefault="003A24AF">
            <w:r>
              <w:t>Şifre Sıfırlama</w:t>
            </w:r>
          </w:p>
        </w:tc>
        <w:tc>
          <w:tcPr>
            <w:tcW w:w="2160" w:type="dxa"/>
          </w:tcPr>
          <w:p w14:paraId="6EBC5281" w14:textId="77777777" w:rsidR="00613872" w:rsidRDefault="003A24AF">
            <w:r>
              <w:t>Sistem, kullanıcılara e-posta adreslerine gönderilen benzersiz bir link (token) aracılığıyla şifrelerini yenileme imkanı sunmalıdır.</w:t>
            </w:r>
          </w:p>
        </w:tc>
        <w:tc>
          <w:tcPr>
            <w:tcW w:w="2160" w:type="dxa"/>
          </w:tcPr>
          <w:p w14:paraId="49B62403" w14:textId="77777777" w:rsidR="00613872" w:rsidRDefault="003A24AF">
            <w:r>
              <w:t>Yüksek</w:t>
            </w:r>
          </w:p>
        </w:tc>
      </w:tr>
    </w:tbl>
    <w:p w14:paraId="1B9BAAE1" w14:textId="77777777" w:rsidR="00613872" w:rsidRDefault="003A24AF">
      <w:r>
        <w:br w:type="page"/>
      </w:r>
    </w:p>
    <w:p w14:paraId="3DF73635" w14:textId="77777777" w:rsidR="00613872" w:rsidRPr="009A2DEC" w:rsidRDefault="003A24AF">
      <w:pPr>
        <w:pStyle w:val="Balk1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4. FONKSİYONEL OLMAYAN GEREKSİNİMLER (NFR)</w:t>
      </w:r>
    </w:p>
    <w:p w14:paraId="4FE75922" w14:textId="77777777" w:rsidR="00613872" w:rsidRDefault="003A24AF">
      <w:r>
        <w:t>Sistemin çalışma kalitesini, performansını ve güvenlik sınırlarını belirleyen 27 adet kural aşağıdadır.</w:t>
      </w:r>
    </w:p>
    <w:p w14:paraId="79534AEF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4.1. Performans İsterleri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3872" w14:paraId="11003528" w14:textId="77777777">
        <w:tc>
          <w:tcPr>
            <w:tcW w:w="2880" w:type="dxa"/>
          </w:tcPr>
          <w:p w14:paraId="0B6EAE03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880" w:type="dxa"/>
          </w:tcPr>
          <w:p w14:paraId="30164DE2" w14:textId="77777777" w:rsidR="00613872" w:rsidRDefault="003A24AF">
            <w:r>
              <w:rPr>
                <w:b/>
              </w:rPr>
              <w:t>Özellik</w:t>
            </w:r>
          </w:p>
        </w:tc>
        <w:tc>
          <w:tcPr>
            <w:tcW w:w="2880" w:type="dxa"/>
          </w:tcPr>
          <w:p w14:paraId="62B691B2" w14:textId="77777777" w:rsidR="00613872" w:rsidRDefault="003A24AF">
            <w:r>
              <w:rPr>
                <w:b/>
              </w:rPr>
              <w:t>Kabul Kriteri</w:t>
            </w:r>
          </w:p>
        </w:tc>
      </w:tr>
      <w:tr w:rsidR="00613872" w14:paraId="70A9C421" w14:textId="77777777">
        <w:tc>
          <w:tcPr>
            <w:tcW w:w="2880" w:type="dxa"/>
          </w:tcPr>
          <w:p w14:paraId="5003EAB0" w14:textId="77777777" w:rsidR="00613872" w:rsidRDefault="003A24AF">
            <w:r>
              <w:t>NFR-01</w:t>
            </w:r>
          </w:p>
        </w:tc>
        <w:tc>
          <w:tcPr>
            <w:tcW w:w="2880" w:type="dxa"/>
          </w:tcPr>
          <w:p w14:paraId="414F53C1" w14:textId="77777777" w:rsidR="00613872" w:rsidRDefault="003A24AF">
            <w:r>
              <w:t>Sayfa Yükleme Süresi</w:t>
            </w:r>
          </w:p>
        </w:tc>
        <w:tc>
          <w:tcPr>
            <w:tcW w:w="2880" w:type="dxa"/>
          </w:tcPr>
          <w:p w14:paraId="1B4CE995" w14:textId="77777777" w:rsidR="00613872" w:rsidRDefault="003A24AF">
            <w:r>
              <w:t>Normal kullanım koşullarında herhangi bir arayüz bileşeni veya sayfa en fazla 2.5 saniye içinde tam yüklenmelidir.</w:t>
            </w:r>
          </w:p>
        </w:tc>
      </w:tr>
      <w:tr w:rsidR="00613872" w14:paraId="6974C01A" w14:textId="77777777">
        <w:tc>
          <w:tcPr>
            <w:tcW w:w="2880" w:type="dxa"/>
          </w:tcPr>
          <w:p w14:paraId="3BD61F5F" w14:textId="77777777" w:rsidR="00613872" w:rsidRDefault="003A24AF">
            <w:r>
              <w:t>NFR-02</w:t>
            </w:r>
          </w:p>
        </w:tc>
        <w:tc>
          <w:tcPr>
            <w:tcW w:w="2880" w:type="dxa"/>
          </w:tcPr>
          <w:p w14:paraId="207E633E" w14:textId="77777777" w:rsidR="00613872" w:rsidRDefault="003A24AF">
            <w:r>
              <w:t>API Yanıt Süresi</w:t>
            </w:r>
          </w:p>
        </w:tc>
        <w:tc>
          <w:tcPr>
            <w:tcW w:w="2880" w:type="dxa"/>
          </w:tcPr>
          <w:p w14:paraId="2BB2124C" w14:textId="77777777" w:rsidR="00613872" w:rsidRDefault="003A24AF">
            <w:r>
              <w:t>Sistem içi veri tabanı sorgularının API yanıt süresi ortalama 300 milisaniyenin altında olmalıdır.</w:t>
            </w:r>
          </w:p>
        </w:tc>
      </w:tr>
      <w:tr w:rsidR="00613872" w14:paraId="1B37F66D" w14:textId="77777777">
        <w:tc>
          <w:tcPr>
            <w:tcW w:w="2880" w:type="dxa"/>
          </w:tcPr>
          <w:p w14:paraId="3EFAA520" w14:textId="77777777" w:rsidR="00613872" w:rsidRDefault="003A24AF">
            <w:r>
              <w:t>NFR-03</w:t>
            </w:r>
          </w:p>
        </w:tc>
        <w:tc>
          <w:tcPr>
            <w:tcW w:w="2880" w:type="dxa"/>
          </w:tcPr>
          <w:p w14:paraId="309D83E2" w14:textId="77777777" w:rsidR="00613872" w:rsidRDefault="003A24AF">
            <w:r>
              <w:t>OCR Hızı</w:t>
            </w:r>
          </w:p>
        </w:tc>
        <w:tc>
          <w:tcPr>
            <w:tcW w:w="2880" w:type="dxa"/>
          </w:tcPr>
          <w:p w14:paraId="25D944FA" w14:textId="77777777" w:rsidR="00613872" w:rsidRDefault="003A24AF">
            <w:r>
              <w:t>Fatura görseli yüklendikten sonra AI tarafından metin ayrıştırma işlemi en fazla 10 saniyede sonuçlandırılmalıdır.</w:t>
            </w:r>
          </w:p>
        </w:tc>
      </w:tr>
      <w:tr w:rsidR="00613872" w14:paraId="393043B6" w14:textId="77777777">
        <w:tc>
          <w:tcPr>
            <w:tcW w:w="2880" w:type="dxa"/>
          </w:tcPr>
          <w:p w14:paraId="4CF571A3" w14:textId="77777777" w:rsidR="00613872" w:rsidRDefault="003A24AF">
            <w:r>
              <w:t>NFR-04</w:t>
            </w:r>
          </w:p>
        </w:tc>
        <w:tc>
          <w:tcPr>
            <w:tcW w:w="2880" w:type="dxa"/>
          </w:tcPr>
          <w:p w14:paraId="7F156356" w14:textId="77777777" w:rsidR="00613872" w:rsidRDefault="003A24AF">
            <w:r>
              <w:t>CV Analiz Hızı</w:t>
            </w:r>
          </w:p>
        </w:tc>
        <w:tc>
          <w:tcPr>
            <w:tcW w:w="2880" w:type="dxa"/>
          </w:tcPr>
          <w:p w14:paraId="7290D45F" w14:textId="77777777" w:rsidR="00613872" w:rsidRDefault="003A24AF">
            <w:r>
              <w:t>İK modülünde NLP kullanılarak yapılan CV uygunluk skoru hesaplama işlemi en fazla 15 saniyede tamamlanmalıdır.</w:t>
            </w:r>
          </w:p>
        </w:tc>
      </w:tr>
      <w:tr w:rsidR="00613872" w14:paraId="6190BC23" w14:textId="77777777">
        <w:tc>
          <w:tcPr>
            <w:tcW w:w="2880" w:type="dxa"/>
          </w:tcPr>
          <w:p w14:paraId="0BA2790F" w14:textId="77777777" w:rsidR="00613872" w:rsidRDefault="003A24AF">
            <w:r>
              <w:t>NFR-05</w:t>
            </w:r>
          </w:p>
        </w:tc>
        <w:tc>
          <w:tcPr>
            <w:tcW w:w="2880" w:type="dxa"/>
          </w:tcPr>
          <w:p w14:paraId="730AE30D" w14:textId="77777777" w:rsidR="00613872" w:rsidRDefault="003A24AF">
            <w:r>
              <w:t>Eş Zamanlı Kullanıcı</w:t>
            </w:r>
          </w:p>
        </w:tc>
        <w:tc>
          <w:tcPr>
            <w:tcW w:w="2880" w:type="dxa"/>
          </w:tcPr>
          <w:p w14:paraId="03B5692E" w14:textId="77777777" w:rsidR="00613872" w:rsidRDefault="003A24AF">
            <w:r>
              <w:t>Sistem, performans kaybı yaşatmadan aynı anda 50 eş zamanlı aktif kullanıcı oturumunu desteklemelidir.</w:t>
            </w:r>
          </w:p>
        </w:tc>
      </w:tr>
      <w:tr w:rsidR="00613872" w14:paraId="64D14BB8" w14:textId="77777777">
        <w:tc>
          <w:tcPr>
            <w:tcW w:w="2880" w:type="dxa"/>
          </w:tcPr>
          <w:p w14:paraId="088E6DEC" w14:textId="77777777" w:rsidR="00613872" w:rsidRDefault="003A24AF">
            <w:r>
              <w:t>NFR-06</w:t>
            </w:r>
          </w:p>
        </w:tc>
        <w:tc>
          <w:tcPr>
            <w:tcW w:w="2880" w:type="dxa"/>
          </w:tcPr>
          <w:p w14:paraId="5B1BBD17" w14:textId="77777777" w:rsidR="00613872" w:rsidRDefault="003A24AF">
            <w:r>
              <w:t>Asenkron İşlemler</w:t>
            </w:r>
          </w:p>
        </w:tc>
        <w:tc>
          <w:tcPr>
            <w:tcW w:w="2880" w:type="dxa"/>
          </w:tcPr>
          <w:p w14:paraId="52320AB3" w14:textId="77777777" w:rsidR="00613872" w:rsidRDefault="003A24AF">
            <w:r>
              <w:t>Yapay zeka analizleri ve toplu veri dışa aktarım (export) işlemleri ana akışı bloklamamak için arka planda (asenkron) çalışmalıdır.</w:t>
            </w:r>
          </w:p>
        </w:tc>
      </w:tr>
    </w:tbl>
    <w:p w14:paraId="4C52B1C0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4.2. Güvenilirlik İsterleri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3872" w14:paraId="012A0676" w14:textId="77777777">
        <w:tc>
          <w:tcPr>
            <w:tcW w:w="2880" w:type="dxa"/>
          </w:tcPr>
          <w:p w14:paraId="1B79FFC6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880" w:type="dxa"/>
          </w:tcPr>
          <w:p w14:paraId="32560D6C" w14:textId="77777777" w:rsidR="00613872" w:rsidRDefault="003A24AF">
            <w:r>
              <w:rPr>
                <w:b/>
              </w:rPr>
              <w:t>Özellik</w:t>
            </w:r>
          </w:p>
        </w:tc>
        <w:tc>
          <w:tcPr>
            <w:tcW w:w="2880" w:type="dxa"/>
          </w:tcPr>
          <w:p w14:paraId="2A4DAE72" w14:textId="77777777" w:rsidR="00613872" w:rsidRDefault="003A24AF">
            <w:r>
              <w:rPr>
                <w:b/>
              </w:rPr>
              <w:t>Kabul Kriteri</w:t>
            </w:r>
          </w:p>
        </w:tc>
      </w:tr>
      <w:tr w:rsidR="00613872" w14:paraId="46D7E752" w14:textId="77777777">
        <w:tc>
          <w:tcPr>
            <w:tcW w:w="2880" w:type="dxa"/>
          </w:tcPr>
          <w:p w14:paraId="44469570" w14:textId="77777777" w:rsidR="00613872" w:rsidRDefault="003A24AF">
            <w:r>
              <w:t>NFR-07</w:t>
            </w:r>
          </w:p>
        </w:tc>
        <w:tc>
          <w:tcPr>
            <w:tcW w:w="2880" w:type="dxa"/>
          </w:tcPr>
          <w:p w14:paraId="62DFC8D9" w14:textId="77777777" w:rsidR="00613872" w:rsidRDefault="003A24AF">
            <w:r>
              <w:t>Uptime Oranı</w:t>
            </w:r>
          </w:p>
        </w:tc>
        <w:tc>
          <w:tcPr>
            <w:tcW w:w="2880" w:type="dxa"/>
          </w:tcPr>
          <w:p w14:paraId="3E2905FF" w14:textId="77777777" w:rsidR="00613872" w:rsidRDefault="003A24AF">
            <w:r>
              <w:t>Sistem, planlı bakım süreleri (gece saatleri) haricinde yıllık %99.5 oranında erişilebilir (uptime) olmalıdır.</w:t>
            </w:r>
          </w:p>
        </w:tc>
      </w:tr>
      <w:tr w:rsidR="00613872" w14:paraId="338D1815" w14:textId="77777777">
        <w:tc>
          <w:tcPr>
            <w:tcW w:w="2880" w:type="dxa"/>
          </w:tcPr>
          <w:p w14:paraId="63D20CE7" w14:textId="77777777" w:rsidR="00613872" w:rsidRDefault="003A24AF">
            <w:r>
              <w:t>NFR-08</w:t>
            </w:r>
          </w:p>
        </w:tc>
        <w:tc>
          <w:tcPr>
            <w:tcW w:w="2880" w:type="dxa"/>
          </w:tcPr>
          <w:p w14:paraId="0C45EB23" w14:textId="77777777" w:rsidR="00613872" w:rsidRDefault="003A24AF">
            <w:r>
              <w:t>Veri Yedekleme</w:t>
            </w:r>
          </w:p>
        </w:tc>
        <w:tc>
          <w:tcPr>
            <w:tcW w:w="2880" w:type="dxa"/>
          </w:tcPr>
          <w:p w14:paraId="715A62CC" w14:textId="77777777" w:rsidR="00613872" w:rsidRDefault="003A24AF">
            <w:r>
              <w:t>Veritabanı her gece saat 03:00'da otomatik olarak uzak bir sunucuya tam (full) yedeklenmelidir.</w:t>
            </w:r>
          </w:p>
        </w:tc>
      </w:tr>
      <w:tr w:rsidR="00613872" w14:paraId="3B12D696" w14:textId="77777777">
        <w:tc>
          <w:tcPr>
            <w:tcW w:w="2880" w:type="dxa"/>
          </w:tcPr>
          <w:p w14:paraId="46E1ADBA" w14:textId="77777777" w:rsidR="00613872" w:rsidRDefault="003A24AF">
            <w:r>
              <w:t>NFR-09</w:t>
            </w:r>
          </w:p>
        </w:tc>
        <w:tc>
          <w:tcPr>
            <w:tcW w:w="2880" w:type="dxa"/>
          </w:tcPr>
          <w:p w14:paraId="5AD29914" w14:textId="77777777" w:rsidR="00613872" w:rsidRDefault="003A24AF">
            <w:r>
              <w:t>Kurtarma Süresi</w:t>
            </w:r>
          </w:p>
        </w:tc>
        <w:tc>
          <w:tcPr>
            <w:tcW w:w="2880" w:type="dxa"/>
          </w:tcPr>
          <w:p w14:paraId="5C476C4E" w14:textId="77777777" w:rsidR="00613872" w:rsidRDefault="003A24AF">
            <w:r>
              <w:t xml:space="preserve">Sistemde kritik bir arıza meydana gelmesi (disaster) durumunda, son yedekten geri yükleme süresi en fazla 4 saat </w:t>
            </w:r>
            <w:r>
              <w:lastRenderedPageBreak/>
              <w:t>olmalıdır.</w:t>
            </w:r>
          </w:p>
        </w:tc>
      </w:tr>
      <w:tr w:rsidR="00613872" w14:paraId="281C723F" w14:textId="77777777">
        <w:tc>
          <w:tcPr>
            <w:tcW w:w="2880" w:type="dxa"/>
          </w:tcPr>
          <w:p w14:paraId="5CBF01B2" w14:textId="77777777" w:rsidR="00613872" w:rsidRDefault="003A24AF">
            <w:r>
              <w:lastRenderedPageBreak/>
              <w:t>NFR-10</w:t>
            </w:r>
          </w:p>
        </w:tc>
        <w:tc>
          <w:tcPr>
            <w:tcW w:w="2880" w:type="dxa"/>
          </w:tcPr>
          <w:p w14:paraId="26B0F543" w14:textId="77777777" w:rsidR="00613872" w:rsidRDefault="003A24AF">
            <w:r>
              <w:t>İşlem Bütünlüğü</w:t>
            </w:r>
          </w:p>
        </w:tc>
        <w:tc>
          <w:tcPr>
            <w:tcW w:w="2880" w:type="dxa"/>
          </w:tcPr>
          <w:p w14:paraId="6DBDDEE2" w14:textId="77777777" w:rsidR="00613872" w:rsidRDefault="003A24AF">
            <w:r>
              <w:t>Veritabanı ACID (Atomicity, Consistency, Isolation, Durability) prensiplerini tam olarak desteklemelidir.</w:t>
            </w:r>
          </w:p>
        </w:tc>
      </w:tr>
      <w:tr w:rsidR="00613872" w14:paraId="22C594DB" w14:textId="77777777">
        <w:tc>
          <w:tcPr>
            <w:tcW w:w="2880" w:type="dxa"/>
          </w:tcPr>
          <w:p w14:paraId="6657B553" w14:textId="77777777" w:rsidR="00613872" w:rsidRDefault="003A24AF">
            <w:r>
              <w:t>NFR-11</w:t>
            </w:r>
          </w:p>
        </w:tc>
        <w:tc>
          <w:tcPr>
            <w:tcW w:w="2880" w:type="dxa"/>
          </w:tcPr>
          <w:p w14:paraId="4DD41435" w14:textId="77777777" w:rsidR="00613872" w:rsidRDefault="003A24AF">
            <w:r>
              <w:t>Hata İzolasyonu</w:t>
            </w:r>
          </w:p>
        </w:tc>
        <w:tc>
          <w:tcPr>
            <w:tcW w:w="2880" w:type="dxa"/>
          </w:tcPr>
          <w:p w14:paraId="5C181409" w14:textId="77777777" w:rsidR="00613872" w:rsidRDefault="003A24AF">
            <w:r>
              <w:t>Yapay zeka veya dış e-posta servislerinin (API) çökmesi, ERP sisteminin temel işlevlerinin çalışmasını durdurmamalıdır.</w:t>
            </w:r>
          </w:p>
        </w:tc>
      </w:tr>
    </w:tbl>
    <w:p w14:paraId="10EC6B81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4.3. Güvenlik İsterleri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3872" w14:paraId="69418BC8" w14:textId="77777777">
        <w:tc>
          <w:tcPr>
            <w:tcW w:w="2880" w:type="dxa"/>
          </w:tcPr>
          <w:p w14:paraId="58E4F473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880" w:type="dxa"/>
          </w:tcPr>
          <w:p w14:paraId="6282CFA5" w14:textId="77777777" w:rsidR="00613872" w:rsidRDefault="003A24AF">
            <w:r>
              <w:rPr>
                <w:b/>
              </w:rPr>
              <w:t>Özellik</w:t>
            </w:r>
          </w:p>
        </w:tc>
        <w:tc>
          <w:tcPr>
            <w:tcW w:w="2880" w:type="dxa"/>
          </w:tcPr>
          <w:p w14:paraId="4F64CE0C" w14:textId="77777777" w:rsidR="00613872" w:rsidRDefault="003A24AF">
            <w:r>
              <w:rPr>
                <w:b/>
              </w:rPr>
              <w:t>Kabul Kriteri</w:t>
            </w:r>
          </w:p>
        </w:tc>
      </w:tr>
      <w:tr w:rsidR="00613872" w14:paraId="32523616" w14:textId="77777777">
        <w:tc>
          <w:tcPr>
            <w:tcW w:w="2880" w:type="dxa"/>
          </w:tcPr>
          <w:p w14:paraId="129C674D" w14:textId="77777777" w:rsidR="00613872" w:rsidRDefault="003A24AF">
            <w:r>
              <w:t>NFR-12</w:t>
            </w:r>
          </w:p>
        </w:tc>
        <w:tc>
          <w:tcPr>
            <w:tcW w:w="2880" w:type="dxa"/>
          </w:tcPr>
          <w:p w14:paraId="1533C12D" w14:textId="77777777" w:rsidR="00613872" w:rsidRDefault="003A24AF">
            <w:r>
              <w:t>Şifreleme (At Rest)</w:t>
            </w:r>
          </w:p>
        </w:tc>
        <w:tc>
          <w:tcPr>
            <w:tcW w:w="2880" w:type="dxa"/>
          </w:tcPr>
          <w:p w14:paraId="7D86AAC5" w14:textId="77777777" w:rsidR="00613872" w:rsidRDefault="003A24AF">
            <w:r>
              <w:t>Kullanıcı parolaları veritabanında Bcrypt veya Arg2on algoritmaları kullanılarak 'salt'lanıp hash'lenmelidir. Düz metin saklanamaz.</w:t>
            </w:r>
          </w:p>
        </w:tc>
      </w:tr>
      <w:tr w:rsidR="00613872" w14:paraId="0A86EEA7" w14:textId="77777777">
        <w:tc>
          <w:tcPr>
            <w:tcW w:w="2880" w:type="dxa"/>
          </w:tcPr>
          <w:p w14:paraId="16F1C0D6" w14:textId="77777777" w:rsidR="00613872" w:rsidRDefault="003A24AF">
            <w:r>
              <w:t>NFR-13</w:t>
            </w:r>
          </w:p>
        </w:tc>
        <w:tc>
          <w:tcPr>
            <w:tcW w:w="2880" w:type="dxa"/>
          </w:tcPr>
          <w:p w14:paraId="537F9939" w14:textId="77777777" w:rsidR="00613872" w:rsidRDefault="003A24AF">
            <w:r>
              <w:t>Şifreleme (In Transit)</w:t>
            </w:r>
          </w:p>
        </w:tc>
        <w:tc>
          <w:tcPr>
            <w:tcW w:w="2880" w:type="dxa"/>
          </w:tcPr>
          <w:p w14:paraId="6126047C" w14:textId="77777777" w:rsidR="00613872" w:rsidRDefault="003A24AF">
            <w:r>
              <w:t>İstemci ve sunucu arasındaki tüm HTTP veri transferleri TLS 1.2 veya üzeri (HTTPS) kullanılarak şifrelenmelidir.</w:t>
            </w:r>
          </w:p>
        </w:tc>
      </w:tr>
      <w:tr w:rsidR="00613872" w14:paraId="2446B3B3" w14:textId="77777777">
        <w:tc>
          <w:tcPr>
            <w:tcW w:w="2880" w:type="dxa"/>
          </w:tcPr>
          <w:p w14:paraId="757E3BD4" w14:textId="77777777" w:rsidR="00613872" w:rsidRDefault="003A24AF">
            <w:r>
              <w:t>NFR-14</w:t>
            </w:r>
          </w:p>
        </w:tc>
        <w:tc>
          <w:tcPr>
            <w:tcW w:w="2880" w:type="dxa"/>
          </w:tcPr>
          <w:p w14:paraId="06CA38F1" w14:textId="77777777" w:rsidR="00613872" w:rsidRDefault="003A24AF">
            <w:r>
              <w:t>Zafiyet Koruması</w:t>
            </w:r>
          </w:p>
        </w:tc>
        <w:tc>
          <w:tcPr>
            <w:tcW w:w="2880" w:type="dxa"/>
          </w:tcPr>
          <w:p w14:paraId="16F73205" w14:textId="77777777" w:rsidR="00613872" w:rsidRDefault="003A24AF">
            <w:r>
              <w:t>Uygulama, OWASP Top 10 standartlarına göre SQL Injection ve Cross-Site Scripting (XSS) saldırılarına karşı sanitize edilmelidir.</w:t>
            </w:r>
          </w:p>
        </w:tc>
      </w:tr>
      <w:tr w:rsidR="00613872" w14:paraId="3BFF7142" w14:textId="77777777">
        <w:tc>
          <w:tcPr>
            <w:tcW w:w="2880" w:type="dxa"/>
          </w:tcPr>
          <w:p w14:paraId="47689140" w14:textId="77777777" w:rsidR="00613872" w:rsidRDefault="003A24AF">
            <w:r>
              <w:t>NFR-15</w:t>
            </w:r>
          </w:p>
        </w:tc>
        <w:tc>
          <w:tcPr>
            <w:tcW w:w="2880" w:type="dxa"/>
          </w:tcPr>
          <w:p w14:paraId="11991912" w14:textId="77777777" w:rsidR="00613872" w:rsidRDefault="003A24AF">
            <w:r>
              <w:t>Oturum Zaman Aşımı</w:t>
            </w:r>
          </w:p>
        </w:tc>
        <w:tc>
          <w:tcPr>
            <w:tcW w:w="2880" w:type="dxa"/>
          </w:tcPr>
          <w:p w14:paraId="396392B1" w14:textId="77777777" w:rsidR="00613872" w:rsidRDefault="003A24AF">
            <w:r>
              <w:t>Sistemde 30 dakika boyunca hiçbir işlem yapmayan kullanıcının oturumu otomatik olarak sonlandırılmalıdır (Timeout).</w:t>
            </w:r>
          </w:p>
        </w:tc>
      </w:tr>
      <w:tr w:rsidR="00613872" w14:paraId="0BBE5E26" w14:textId="77777777">
        <w:tc>
          <w:tcPr>
            <w:tcW w:w="2880" w:type="dxa"/>
          </w:tcPr>
          <w:p w14:paraId="51A8CC77" w14:textId="77777777" w:rsidR="00613872" w:rsidRDefault="003A24AF">
            <w:r>
              <w:t>NFR-16</w:t>
            </w:r>
          </w:p>
        </w:tc>
        <w:tc>
          <w:tcPr>
            <w:tcW w:w="2880" w:type="dxa"/>
          </w:tcPr>
          <w:p w14:paraId="53B8C2C0" w14:textId="77777777" w:rsidR="00613872" w:rsidRDefault="003A24AF">
            <w:r>
              <w:t>Kaba Kuvvet (Brute-Force) Koruması</w:t>
            </w:r>
          </w:p>
        </w:tc>
        <w:tc>
          <w:tcPr>
            <w:tcW w:w="2880" w:type="dxa"/>
          </w:tcPr>
          <w:p w14:paraId="72143190" w14:textId="77777777" w:rsidR="00613872" w:rsidRDefault="003A24AF">
            <w:r>
              <w:t>Arka arkaya 5 kez hatalı şifre giren kullanıcının hesabı 15 dakika süreyle güvenlik amacıyla kilitlenmelidir.</w:t>
            </w:r>
          </w:p>
        </w:tc>
      </w:tr>
      <w:tr w:rsidR="00613872" w14:paraId="7ED0CC43" w14:textId="77777777">
        <w:tc>
          <w:tcPr>
            <w:tcW w:w="2880" w:type="dxa"/>
          </w:tcPr>
          <w:p w14:paraId="212E7C99" w14:textId="77777777" w:rsidR="00613872" w:rsidRDefault="003A24AF">
            <w:r>
              <w:t>NFR-17</w:t>
            </w:r>
          </w:p>
        </w:tc>
        <w:tc>
          <w:tcPr>
            <w:tcW w:w="2880" w:type="dxa"/>
          </w:tcPr>
          <w:p w14:paraId="0F6EB42E" w14:textId="77777777" w:rsidR="00613872" w:rsidRDefault="003A24AF">
            <w:r>
              <w:t>KVKK Uyumluluğu</w:t>
            </w:r>
          </w:p>
        </w:tc>
        <w:tc>
          <w:tcPr>
            <w:tcW w:w="2880" w:type="dxa"/>
          </w:tcPr>
          <w:p w14:paraId="2502FDD6" w14:textId="77777777" w:rsidR="00613872" w:rsidRDefault="003A24AF">
            <w:r>
              <w:t>Sistem; kişisel verilerin (personel sicili vb.) yetkisiz erişimini engellemeli ve veri anonimleştirme prensiplerine uymalıdır.</w:t>
            </w:r>
          </w:p>
        </w:tc>
      </w:tr>
      <w:tr w:rsidR="00613872" w14:paraId="1202D747" w14:textId="77777777">
        <w:tc>
          <w:tcPr>
            <w:tcW w:w="2880" w:type="dxa"/>
          </w:tcPr>
          <w:p w14:paraId="2B391828" w14:textId="77777777" w:rsidR="00613872" w:rsidRDefault="003A24AF">
            <w:r>
              <w:t>NFR-18</w:t>
            </w:r>
          </w:p>
        </w:tc>
        <w:tc>
          <w:tcPr>
            <w:tcW w:w="2880" w:type="dxa"/>
          </w:tcPr>
          <w:p w14:paraId="48608D13" w14:textId="77777777" w:rsidR="00613872" w:rsidRDefault="003A24AF">
            <w:r>
              <w:t>CORS Politikası</w:t>
            </w:r>
          </w:p>
        </w:tc>
        <w:tc>
          <w:tcPr>
            <w:tcW w:w="2880" w:type="dxa"/>
          </w:tcPr>
          <w:p w14:paraId="3B10E3E0" w14:textId="77777777" w:rsidR="00613872" w:rsidRDefault="003A24AF">
            <w:r>
              <w:t>Sistem, yalnızca yetkilendirilmiş domainler üzerinden gelen API isteklerini kabul edecek şekilde yapılandırılmalıdır.</w:t>
            </w:r>
          </w:p>
        </w:tc>
      </w:tr>
    </w:tbl>
    <w:p w14:paraId="12097C89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lastRenderedPageBreak/>
        <w:t>4.4. Kullanılabilirlik İsterleri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3872" w14:paraId="16379D96" w14:textId="77777777">
        <w:tc>
          <w:tcPr>
            <w:tcW w:w="2880" w:type="dxa"/>
          </w:tcPr>
          <w:p w14:paraId="10FB6106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880" w:type="dxa"/>
          </w:tcPr>
          <w:p w14:paraId="16C5E113" w14:textId="77777777" w:rsidR="00613872" w:rsidRDefault="003A24AF">
            <w:r>
              <w:rPr>
                <w:b/>
              </w:rPr>
              <w:t>Özellik</w:t>
            </w:r>
          </w:p>
        </w:tc>
        <w:tc>
          <w:tcPr>
            <w:tcW w:w="2880" w:type="dxa"/>
          </w:tcPr>
          <w:p w14:paraId="40584ABA" w14:textId="77777777" w:rsidR="00613872" w:rsidRDefault="003A24AF">
            <w:r>
              <w:rPr>
                <w:b/>
              </w:rPr>
              <w:t>Kabul Kriteri</w:t>
            </w:r>
          </w:p>
        </w:tc>
      </w:tr>
      <w:tr w:rsidR="00613872" w14:paraId="5D1F93DC" w14:textId="77777777">
        <w:tc>
          <w:tcPr>
            <w:tcW w:w="2880" w:type="dxa"/>
          </w:tcPr>
          <w:p w14:paraId="6EA53910" w14:textId="77777777" w:rsidR="00613872" w:rsidRDefault="003A24AF">
            <w:r>
              <w:t>NFR-19</w:t>
            </w:r>
          </w:p>
        </w:tc>
        <w:tc>
          <w:tcPr>
            <w:tcW w:w="2880" w:type="dxa"/>
          </w:tcPr>
          <w:p w14:paraId="538B1625" w14:textId="77777777" w:rsidR="00613872" w:rsidRDefault="003A24AF">
            <w:r>
              <w:t>Öğrenme Eğrisi</w:t>
            </w:r>
          </w:p>
        </w:tc>
        <w:tc>
          <w:tcPr>
            <w:tcW w:w="2880" w:type="dxa"/>
          </w:tcPr>
          <w:p w14:paraId="19DD62AF" w14:textId="77777777" w:rsidR="00613872" w:rsidRDefault="003A24AF">
            <w:r>
              <w:t>Temel bilgisayar bilgisi olan bir kullanıcı, sistemi herhangi bir ek eğitim almadan en fazla 2 saat içinde temel seviyede kullanabilmelidir.</w:t>
            </w:r>
          </w:p>
        </w:tc>
      </w:tr>
      <w:tr w:rsidR="00613872" w14:paraId="63F7A768" w14:textId="77777777">
        <w:tc>
          <w:tcPr>
            <w:tcW w:w="2880" w:type="dxa"/>
          </w:tcPr>
          <w:p w14:paraId="1F785948" w14:textId="77777777" w:rsidR="00613872" w:rsidRDefault="003A24AF">
            <w:r>
              <w:t>NFR-20</w:t>
            </w:r>
          </w:p>
        </w:tc>
        <w:tc>
          <w:tcPr>
            <w:tcW w:w="2880" w:type="dxa"/>
          </w:tcPr>
          <w:p w14:paraId="6705EA62" w14:textId="77777777" w:rsidR="00613872" w:rsidRDefault="003A24AF">
            <w:r>
              <w:t>Duyarlı Tasarım</w:t>
            </w:r>
          </w:p>
        </w:tc>
        <w:tc>
          <w:tcPr>
            <w:tcW w:w="2880" w:type="dxa"/>
          </w:tcPr>
          <w:p w14:paraId="68FD9986" w14:textId="77777777" w:rsidR="00613872" w:rsidRDefault="003A24AF">
            <w:r>
              <w:t>Kullanıcı arayüzü; Full HD Masaüstü (1920x1080), dizüstü ve tablet (1024x768) çözünürlüklerinde yatay kaydırma çubuğu çıkmadan çalışmalıdır.</w:t>
            </w:r>
          </w:p>
        </w:tc>
      </w:tr>
      <w:tr w:rsidR="00613872" w14:paraId="65642B07" w14:textId="77777777">
        <w:tc>
          <w:tcPr>
            <w:tcW w:w="2880" w:type="dxa"/>
          </w:tcPr>
          <w:p w14:paraId="2EDE390B" w14:textId="77777777" w:rsidR="00613872" w:rsidRDefault="003A24AF">
            <w:r>
              <w:t>NFR-21</w:t>
            </w:r>
          </w:p>
        </w:tc>
        <w:tc>
          <w:tcPr>
            <w:tcW w:w="2880" w:type="dxa"/>
          </w:tcPr>
          <w:p w14:paraId="1E3F22EE" w14:textId="77777777" w:rsidR="00613872" w:rsidRDefault="003A24AF">
            <w:r>
              <w:t>Erişilebilirlik</w:t>
            </w:r>
          </w:p>
        </w:tc>
        <w:tc>
          <w:tcPr>
            <w:tcW w:w="2880" w:type="dxa"/>
          </w:tcPr>
          <w:p w14:paraId="772BC652" w14:textId="77777777" w:rsidR="00613872" w:rsidRDefault="003A24AF">
            <w:r>
              <w:t>Arayüz renk paleti, okuma güçlüğü çekenler için WCAG 2.1 standartlarına uygun kontrast oranlarına sahip olmalıdır.</w:t>
            </w:r>
          </w:p>
        </w:tc>
      </w:tr>
      <w:tr w:rsidR="00613872" w14:paraId="14544CA3" w14:textId="77777777">
        <w:tc>
          <w:tcPr>
            <w:tcW w:w="2880" w:type="dxa"/>
          </w:tcPr>
          <w:p w14:paraId="4ED39378" w14:textId="77777777" w:rsidR="00613872" w:rsidRDefault="003A24AF">
            <w:r>
              <w:t>NFR-22</w:t>
            </w:r>
          </w:p>
        </w:tc>
        <w:tc>
          <w:tcPr>
            <w:tcW w:w="2880" w:type="dxa"/>
          </w:tcPr>
          <w:p w14:paraId="25CD39F6" w14:textId="77777777" w:rsidR="00613872" w:rsidRDefault="003A24AF">
            <w:r>
              <w:t>Hata Mesajları</w:t>
            </w:r>
          </w:p>
        </w:tc>
        <w:tc>
          <w:tcPr>
            <w:tcW w:w="2880" w:type="dxa"/>
          </w:tcPr>
          <w:p w14:paraId="4D356443" w14:textId="77777777" w:rsidR="00613872" w:rsidRDefault="003A24AF">
            <w:r>
              <w:t>Sistem tarafından üretilen tüm hata veya uyarı mesajları kullanıcı dostu olmalı ve Türkçe yönlendirme içermelidir. (Örn: Null Reference Exception yerine 'Lütfen alanı doldurunuz').</w:t>
            </w:r>
          </w:p>
        </w:tc>
      </w:tr>
      <w:tr w:rsidR="00613872" w14:paraId="19F66574" w14:textId="77777777">
        <w:tc>
          <w:tcPr>
            <w:tcW w:w="2880" w:type="dxa"/>
          </w:tcPr>
          <w:p w14:paraId="010CCB15" w14:textId="77777777" w:rsidR="00613872" w:rsidRDefault="003A24AF">
            <w:r>
              <w:t>NFR-23</w:t>
            </w:r>
          </w:p>
        </w:tc>
        <w:tc>
          <w:tcPr>
            <w:tcW w:w="2880" w:type="dxa"/>
          </w:tcPr>
          <w:p w14:paraId="62D78B24" w14:textId="77777777" w:rsidR="00613872" w:rsidRDefault="003A24AF">
            <w:r>
              <w:t>Tıklama Derinliği</w:t>
            </w:r>
          </w:p>
        </w:tc>
        <w:tc>
          <w:tcPr>
            <w:tcW w:w="2880" w:type="dxa"/>
          </w:tcPr>
          <w:p w14:paraId="0201CBDC" w14:textId="77777777" w:rsidR="00613872" w:rsidRDefault="003A24AF">
            <w:r>
              <w:t>Sistemin en çok kullanılan temel özelliklerine, ana ekrandan itibaren en fazla 3 tıklama (click) ile ulaşılabilmelidir.</w:t>
            </w:r>
          </w:p>
        </w:tc>
      </w:tr>
    </w:tbl>
    <w:p w14:paraId="1C9EE544" w14:textId="77777777" w:rsidR="00613872" w:rsidRPr="009A2DEC" w:rsidRDefault="003A24AF">
      <w:pPr>
        <w:pStyle w:val="Balk2"/>
        <w:spacing w:before="240" w:after="120"/>
        <w:rPr>
          <w:rFonts w:ascii="Times New Roman" w:hAnsi="Times New Roman" w:cs="Times New Roman"/>
        </w:rPr>
      </w:pPr>
      <w:r w:rsidRPr="009A2DEC">
        <w:rPr>
          <w:rFonts w:ascii="Times New Roman" w:hAnsi="Times New Roman" w:cs="Times New Roman"/>
          <w:color w:val="1A5276"/>
        </w:rPr>
        <w:t>4.5. Bakım ve Genişletilebilirlik İsterleri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13872" w14:paraId="5E1A4BDB" w14:textId="77777777">
        <w:tc>
          <w:tcPr>
            <w:tcW w:w="2880" w:type="dxa"/>
          </w:tcPr>
          <w:p w14:paraId="16CE2F2F" w14:textId="77777777" w:rsidR="00613872" w:rsidRDefault="003A24AF">
            <w:r>
              <w:rPr>
                <w:b/>
              </w:rPr>
              <w:t>ID</w:t>
            </w:r>
          </w:p>
        </w:tc>
        <w:tc>
          <w:tcPr>
            <w:tcW w:w="2880" w:type="dxa"/>
          </w:tcPr>
          <w:p w14:paraId="7EF4CA81" w14:textId="77777777" w:rsidR="00613872" w:rsidRDefault="003A24AF">
            <w:r>
              <w:rPr>
                <w:b/>
              </w:rPr>
              <w:t>Özellik</w:t>
            </w:r>
          </w:p>
        </w:tc>
        <w:tc>
          <w:tcPr>
            <w:tcW w:w="2880" w:type="dxa"/>
          </w:tcPr>
          <w:p w14:paraId="1009AC0E" w14:textId="77777777" w:rsidR="00613872" w:rsidRDefault="003A24AF">
            <w:r>
              <w:rPr>
                <w:b/>
              </w:rPr>
              <w:t>Kabul Kriteri</w:t>
            </w:r>
          </w:p>
        </w:tc>
      </w:tr>
      <w:tr w:rsidR="00613872" w14:paraId="04A08080" w14:textId="77777777">
        <w:tc>
          <w:tcPr>
            <w:tcW w:w="2880" w:type="dxa"/>
          </w:tcPr>
          <w:p w14:paraId="31DD084C" w14:textId="77777777" w:rsidR="00613872" w:rsidRDefault="003A24AF">
            <w:r>
              <w:t>NFR-24</w:t>
            </w:r>
          </w:p>
        </w:tc>
        <w:tc>
          <w:tcPr>
            <w:tcW w:w="2880" w:type="dxa"/>
          </w:tcPr>
          <w:p w14:paraId="07940921" w14:textId="77777777" w:rsidR="00613872" w:rsidRDefault="003A24AF">
            <w:r>
              <w:t>Modüler Mimari</w:t>
            </w:r>
          </w:p>
        </w:tc>
        <w:tc>
          <w:tcPr>
            <w:tcW w:w="2880" w:type="dxa"/>
          </w:tcPr>
          <w:p w14:paraId="552EEF55" w14:textId="77777777" w:rsidR="00613872" w:rsidRDefault="003A24AF">
            <w:r>
              <w:t>Sistem kod yapısı, ileride CRM veya Üretim modülü gibi yeni modüllerin mevcut yapıyı bozmadan eklenebileceği gevşek bağlı (loosely-coupled) mimaride olmalıdır.</w:t>
            </w:r>
          </w:p>
        </w:tc>
      </w:tr>
      <w:tr w:rsidR="00613872" w14:paraId="23D36618" w14:textId="77777777">
        <w:tc>
          <w:tcPr>
            <w:tcW w:w="2880" w:type="dxa"/>
          </w:tcPr>
          <w:p w14:paraId="1C6E6234" w14:textId="77777777" w:rsidR="00613872" w:rsidRDefault="003A24AF">
            <w:r>
              <w:t>NFR-25</w:t>
            </w:r>
          </w:p>
        </w:tc>
        <w:tc>
          <w:tcPr>
            <w:tcW w:w="2880" w:type="dxa"/>
          </w:tcPr>
          <w:p w14:paraId="51BA251A" w14:textId="77777777" w:rsidR="00613872" w:rsidRDefault="003A24AF">
            <w:r>
              <w:t>Kod Standardı</w:t>
            </w:r>
          </w:p>
        </w:tc>
        <w:tc>
          <w:tcPr>
            <w:tcW w:w="2880" w:type="dxa"/>
          </w:tcPr>
          <w:p w14:paraId="6D2E49D5" w14:textId="77777777" w:rsidR="00613872" w:rsidRDefault="003A24AF">
            <w:r>
              <w:t>Geliştirilen kaynak kodlar PEP-8 (Python) veya ESLint (JS) standartlarına uymalı, kritik iş akışları satır içi yorumlarla (comments) desteklenmelidir.</w:t>
            </w:r>
          </w:p>
        </w:tc>
      </w:tr>
      <w:tr w:rsidR="00613872" w14:paraId="2AB5C1AD" w14:textId="77777777">
        <w:tc>
          <w:tcPr>
            <w:tcW w:w="2880" w:type="dxa"/>
          </w:tcPr>
          <w:p w14:paraId="000067FC" w14:textId="77777777" w:rsidR="00613872" w:rsidRDefault="003A24AF">
            <w:r>
              <w:t>NFR-26</w:t>
            </w:r>
          </w:p>
        </w:tc>
        <w:tc>
          <w:tcPr>
            <w:tcW w:w="2880" w:type="dxa"/>
          </w:tcPr>
          <w:p w14:paraId="2AA1EA0B" w14:textId="77777777" w:rsidR="00613872" w:rsidRDefault="003A24AF">
            <w:r>
              <w:t>API Dökümantasyonu</w:t>
            </w:r>
          </w:p>
        </w:tc>
        <w:tc>
          <w:tcPr>
            <w:tcW w:w="2880" w:type="dxa"/>
          </w:tcPr>
          <w:p w14:paraId="209C6404" w14:textId="77777777" w:rsidR="00613872" w:rsidRDefault="003A24AF">
            <w:r>
              <w:t xml:space="preserve">Sistemin dışarıya açtığı tüm Endpoint'ler OpenAPI (Swagger) standardında dijital </w:t>
            </w:r>
            <w:r>
              <w:lastRenderedPageBreak/>
              <w:t>olarak belgelendirilmelidir.</w:t>
            </w:r>
          </w:p>
        </w:tc>
      </w:tr>
      <w:tr w:rsidR="00613872" w14:paraId="47AC1754" w14:textId="77777777">
        <w:tc>
          <w:tcPr>
            <w:tcW w:w="2880" w:type="dxa"/>
          </w:tcPr>
          <w:p w14:paraId="19D3C39F" w14:textId="77777777" w:rsidR="00613872" w:rsidRDefault="003A24AF">
            <w:r>
              <w:lastRenderedPageBreak/>
              <w:t>NFR-27</w:t>
            </w:r>
          </w:p>
        </w:tc>
        <w:tc>
          <w:tcPr>
            <w:tcW w:w="2880" w:type="dxa"/>
          </w:tcPr>
          <w:p w14:paraId="6C045FF5" w14:textId="77777777" w:rsidR="00613872" w:rsidRDefault="003A24AF">
            <w:r>
              <w:t>Çapraz Tarayıcı Desteği</w:t>
            </w:r>
          </w:p>
        </w:tc>
        <w:tc>
          <w:tcPr>
            <w:tcW w:w="2880" w:type="dxa"/>
          </w:tcPr>
          <w:p w14:paraId="7EE238DB" w14:textId="77777777" w:rsidR="00613872" w:rsidRDefault="003A24AF">
            <w:r>
              <w:t>Sistem; Google Chrome, Mozilla Firefox ve MS Edge tarayıcılarının son iki ana sürümüyle tam uyumlu ve aynı tasarımda çalışmalıdır.</w:t>
            </w:r>
          </w:p>
        </w:tc>
      </w:tr>
    </w:tbl>
    <w:p w14:paraId="00505EEC" w14:textId="693A80FD" w:rsidR="00613872" w:rsidRDefault="00613872"/>
    <w:p w14:paraId="16117F09" w14:textId="77777777" w:rsidR="009A2DEC" w:rsidRDefault="009A2DEC"/>
    <w:p w14:paraId="2969F53B" w14:textId="6348C2A3" w:rsidR="009A2DEC" w:rsidRPr="009A2DEC" w:rsidRDefault="009A2DEC" w:rsidP="009A2DEC">
      <w:pPr>
        <w:rPr>
          <w:b/>
          <w:bCs/>
          <w:color w:val="1F497D" w:themeColor="text2"/>
          <w:sz w:val="28"/>
          <w:szCs w:val="28"/>
          <w:lang w:val="tr-TR"/>
        </w:rPr>
      </w:pPr>
      <w:r w:rsidRPr="009A2DEC">
        <w:rPr>
          <w:b/>
          <w:bCs/>
          <w:color w:val="1F497D" w:themeColor="text2"/>
          <w:sz w:val="28"/>
          <w:szCs w:val="28"/>
          <w:lang w:val="tr-TR"/>
        </w:rPr>
        <w:t>5. ARAYÜZ GEREKSİNİMLERİ</w:t>
      </w:r>
    </w:p>
    <w:p w14:paraId="60F1AC80" w14:textId="77777777" w:rsidR="009A2DEC" w:rsidRPr="003E0655" w:rsidRDefault="009A2DEC" w:rsidP="009A2DEC">
      <w:pPr>
        <w:rPr>
          <w:b/>
          <w:bCs/>
          <w:color w:val="1F497D" w:themeColor="text2"/>
          <w:sz w:val="24"/>
          <w:szCs w:val="24"/>
          <w:lang w:val="tr-TR"/>
        </w:rPr>
      </w:pPr>
      <w:r w:rsidRPr="003E0655">
        <w:rPr>
          <w:b/>
          <w:bCs/>
          <w:color w:val="1F497D" w:themeColor="text2"/>
          <w:sz w:val="24"/>
          <w:szCs w:val="24"/>
          <w:lang w:val="tr-TR"/>
        </w:rPr>
        <w:t>5.1 Kullanıcı Arayüzü</w:t>
      </w:r>
    </w:p>
    <w:p w14:paraId="3273A310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b/>
          <w:bCs/>
          <w:color w:val="000000" w:themeColor="text1"/>
          <w:sz w:val="24"/>
          <w:szCs w:val="24"/>
          <w:lang w:val="tr-TR"/>
        </w:rPr>
        <w:t>NFR-013 Duyarlı Tasarım (</w:t>
      </w:r>
      <w:proofErr w:type="spellStart"/>
      <w:r w:rsidRPr="003E0655">
        <w:rPr>
          <w:b/>
          <w:bCs/>
          <w:color w:val="000000" w:themeColor="text1"/>
          <w:sz w:val="24"/>
          <w:szCs w:val="24"/>
          <w:lang w:val="tr-TR"/>
        </w:rPr>
        <w:t>Responsive</w:t>
      </w:r>
      <w:proofErr w:type="spellEnd"/>
      <w:r w:rsidRPr="003E0655">
        <w:rPr>
          <w:b/>
          <w:bCs/>
          <w:color w:val="000000" w:themeColor="text1"/>
          <w:sz w:val="24"/>
          <w:szCs w:val="24"/>
          <w:lang w:val="tr-TR"/>
        </w:rPr>
        <w:t>):</w:t>
      </w:r>
      <w:r w:rsidRPr="003E0655">
        <w:rPr>
          <w:color w:val="000000" w:themeColor="text1"/>
          <w:sz w:val="24"/>
          <w:szCs w:val="24"/>
          <w:lang w:val="tr-TR"/>
        </w:rPr>
        <w:t xml:space="preserve"> </w:t>
      </w:r>
      <w:r w:rsidRPr="003E0655">
        <w:rPr>
          <w:sz w:val="24"/>
          <w:szCs w:val="24"/>
          <w:lang w:val="tr-TR"/>
        </w:rPr>
        <w:t>Arayüz, masaüstü (1920×1080) ve tablet</w:t>
      </w:r>
    </w:p>
    <w:p w14:paraId="19435A42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sz w:val="24"/>
          <w:szCs w:val="24"/>
          <w:lang w:val="tr-TR"/>
        </w:rPr>
        <w:t>(1024×768) çözünürlüklerinde düzgün görüntülenmelidir.</w:t>
      </w:r>
    </w:p>
    <w:p w14:paraId="47EA475B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b/>
          <w:bCs/>
          <w:color w:val="000000" w:themeColor="text1"/>
          <w:sz w:val="24"/>
          <w:szCs w:val="24"/>
          <w:lang w:val="tr-TR"/>
        </w:rPr>
        <w:t>NFR-014 Dashboard Düzeni:</w:t>
      </w:r>
      <w:r w:rsidRPr="003E0655">
        <w:rPr>
          <w:sz w:val="24"/>
          <w:szCs w:val="24"/>
          <w:lang w:val="tr-TR"/>
        </w:rPr>
        <w:t xml:space="preserve"> Ana sayfa; kart bileşenleri, çizgi grafikler ve pasta</w:t>
      </w:r>
    </w:p>
    <w:p w14:paraId="01C03C70" w14:textId="77777777" w:rsidR="009A2DEC" w:rsidRPr="003E0655" w:rsidRDefault="009A2DEC" w:rsidP="009A2DEC">
      <w:pPr>
        <w:rPr>
          <w:sz w:val="24"/>
          <w:szCs w:val="24"/>
          <w:lang w:val="tr-TR"/>
        </w:rPr>
      </w:pPr>
      <w:proofErr w:type="gramStart"/>
      <w:r w:rsidRPr="003E0655">
        <w:rPr>
          <w:sz w:val="24"/>
          <w:szCs w:val="24"/>
          <w:lang w:val="tr-TR"/>
        </w:rPr>
        <w:t>grafiklerini</w:t>
      </w:r>
      <w:proofErr w:type="gramEnd"/>
      <w:r w:rsidRPr="003E0655">
        <w:rPr>
          <w:sz w:val="24"/>
          <w:szCs w:val="24"/>
          <w:lang w:val="tr-TR"/>
        </w:rPr>
        <w:t xml:space="preserve"> içeren özelleştirilebilir bir düzende sunulmalıdır.</w:t>
      </w:r>
    </w:p>
    <w:p w14:paraId="46DB4803" w14:textId="77777777" w:rsidR="009A2DEC" w:rsidRPr="003E0655" w:rsidRDefault="009A2DEC" w:rsidP="009A2DEC">
      <w:pPr>
        <w:rPr>
          <w:b/>
          <w:bCs/>
          <w:color w:val="1F497D" w:themeColor="text2"/>
          <w:sz w:val="24"/>
          <w:szCs w:val="24"/>
          <w:lang w:val="tr-TR"/>
        </w:rPr>
      </w:pPr>
      <w:r w:rsidRPr="003E0655">
        <w:rPr>
          <w:b/>
          <w:bCs/>
          <w:color w:val="1F497D" w:themeColor="text2"/>
          <w:sz w:val="24"/>
          <w:szCs w:val="24"/>
          <w:lang w:val="tr-TR"/>
        </w:rPr>
        <w:t>5.2 Yazılım Arayüzleri</w:t>
      </w:r>
    </w:p>
    <w:p w14:paraId="65668530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b/>
          <w:bCs/>
          <w:sz w:val="24"/>
          <w:szCs w:val="24"/>
          <w:lang w:val="tr-TR"/>
        </w:rPr>
        <w:t xml:space="preserve">NFR-015 OCR/AI API Entegrasyonu: </w:t>
      </w:r>
      <w:r w:rsidRPr="003E0655">
        <w:rPr>
          <w:sz w:val="24"/>
          <w:szCs w:val="24"/>
          <w:lang w:val="tr-TR"/>
        </w:rPr>
        <w:t>Sistem, fatura okuma ve CV analizi için</w:t>
      </w:r>
    </w:p>
    <w:p w14:paraId="29107B13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sz w:val="24"/>
          <w:szCs w:val="24"/>
          <w:lang w:val="tr-TR"/>
        </w:rPr>
        <w:t xml:space="preserve">REST tabanlı bir yapay </w:t>
      </w:r>
      <w:proofErr w:type="gramStart"/>
      <w:r w:rsidRPr="003E0655">
        <w:rPr>
          <w:sz w:val="24"/>
          <w:szCs w:val="24"/>
          <w:lang w:val="tr-TR"/>
        </w:rPr>
        <w:t>zeka</w:t>
      </w:r>
      <w:proofErr w:type="gramEnd"/>
      <w:r w:rsidRPr="003E0655">
        <w:rPr>
          <w:sz w:val="24"/>
          <w:szCs w:val="24"/>
          <w:lang w:val="tr-TR"/>
        </w:rPr>
        <w:t xml:space="preserve"> </w:t>
      </w:r>
      <w:proofErr w:type="spellStart"/>
      <w:r w:rsidRPr="003E0655">
        <w:rPr>
          <w:sz w:val="24"/>
          <w:szCs w:val="24"/>
          <w:lang w:val="tr-TR"/>
        </w:rPr>
        <w:t>API'si</w:t>
      </w:r>
      <w:proofErr w:type="spellEnd"/>
      <w:r w:rsidRPr="003E0655">
        <w:rPr>
          <w:sz w:val="24"/>
          <w:szCs w:val="24"/>
          <w:lang w:val="tr-TR"/>
        </w:rPr>
        <w:t xml:space="preserve"> ile entegre olmalıdır. API yanıt süresi 10 saniyeyi</w:t>
      </w:r>
    </w:p>
    <w:p w14:paraId="784E4C4F" w14:textId="77777777" w:rsidR="009A2DEC" w:rsidRPr="003E0655" w:rsidRDefault="009A2DEC" w:rsidP="009A2DEC">
      <w:pPr>
        <w:rPr>
          <w:sz w:val="24"/>
          <w:szCs w:val="24"/>
          <w:lang w:val="tr-TR"/>
        </w:rPr>
      </w:pPr>
      <w:proofErr w:type="gramStart"/>
      <w:r w:rsidRPr="003E0655">
        <w:rPr>
          <w:sz w:val="24"/>
          <w:szCs w:val="24"/>
          <w:lang w:val="tr-TR"/>
        </w:rPr>
        <w:t>aşmamalıdır</w:t>
      </w:r>
      <w:proofErr w:type="gramEnd"/>
      <w:r w:rsidRPr="003E0655">
        <w:rPr>
          <w:sz w:val="24"/>
          <w:szCs w:val="24"/>
          <w:lang w:val="tr-TR"/>
        </w:rPr>
        <w:t>.</w:t>
      </w:r>
    </w:p>
    <w:p w14:paraId="6ED26CAE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b/>
          <w:bCs/>
          <w:sz w:val="24"/>
          <w:szCs w:val="24"/>
          <w:lang w:val="tr-TR"/>
        </w:rPr>
        <w:t xml:space="preserve">NFR-016 </w:t>
      </w:r>
      <w:proofErr w:type="spellStart"/>
      <w:r w:rsidRPr="003E0655">
        <w:rPr>
          <w:b/>
          <w:bCs/>
          <w:sz w:val="24"/>
          <w:szCs w:val="24"/>
          <w:lang w:val="tr-TR"/>
        </w:rPr>
        <w:t>Veritabanı</w:t>
      </w:r>
      <w:proofErr w:type="spellEnd"/>
      <w:r w:rsidRPr="003E0655">
        <w:rPr>
          <w:b/>
          <w:bCs/>
          <w:sz w:val="24"/>
          <w:szCs w:val="24"/>
          <w:lang w:val="tr-TR"/>
        </w:rPr>
        <w:t>:</w:t>
      </w:r>
      <w:r w:rsidRPr="003E0655">
        <w:rPr>
          <w:sz w:val="24"/>
          <w:szCs w:val="24"/>
          <w:lang w:val="tr-TR"/>
        </w:rPr>
        <w:t xml:space="preserve"> Sistem, ilişkisel bir </w:t>
      </w:r>
      <w:proofErr w:type="spellStart"/>
      <w:r w:rsidRPr="003E0655">
        <w:rPr>
          <w:sz w:val="24"/>
          <w:szCs w:val="24"/>
          <w:lang w:val="tr-TR"/>
        </w:rPr>
        <w:t>veritabanı</w:t>
      </w:r>
      <w:proofErr w:type="spellEnd"/>
      <w:r w:rsidRPr="003E0655">
        <w:rPr>
          <w:sz w:val="24"/>
          <w:szCs w:val="24"/>
          <w:lang w:val="tr-TR"/>
        </w:rPr>
        <w:t xml:space="preserve"> yönetim sistemi (RDBMS)</w:t>
      </w:r>
    </w:p>
    <w:p w14:paraId="19A04454" w14:textId="77777777" w:rsidR="009A2DEC" w:rsidRPr="003E0655" w:rsidRDefault="009A2DEC" w:rsidP="009A2DEC">
      <w:pPr>
        <w:rPr>
          <w:sz w:val="24"/>
          <w:szCs w:val="24"/>
          <w:lang w:val="tr-TR"/>
        </w:rPr>
      </w:pPr>
      <w:proofErr w:type="gramStart"/>
      <w:r w:rsidRPr="003E0655">
        <w:rPr>
          <w:sz w:val="24"/>
          <w:szCs w:val="24"/>
          <w:lang w:val="tr-TR"/>
        </w:rPr>
        <w:t>kullanmalıdır</w:t>
      </w:r>
      <w:proofErr w:type="gramEnd"/>
      <w:r w:rsidRPr="003E0655">
        <w:rPr>
          <w:sz w:val="24"/>
          <w:szCs w:val="24"/>
          <w:lang w:val="tr-TR"/>
        </w:rPr>
        <w:t xml:space="preserve">. </w:t>
      </w:r>
      <w:proofErr w:type="spellStart"/>
      <w:r w:rsidRPr="003E0655">
        <w:rPr>
          <w:sz w:val="24"/>
          <w:szCs w:val="24"/>
          <w:lang w:val="tr-TR"/>
        </w:rPr>
        <w:t>Veritabanı</w:t>
      </w:r>
      <w:proofErr w:type="spellEnd"/>
      <w:r w:rsidRPr="003E0655">
        <w:rPr>
          <w:sz w:val="24"/>
          <w:szCs w:val="24"/>
          <w:lang w:val="tr-TR"/>
        </w:rPr>
        <w:t xml:space="preserve"> bağlantısı bağlantı havuzu (</w:t>
      </w:r>
      <w:proofErr w:type="spellStart"/>
      <w:r w:rsidRPr="003E0655">
        <w:rPr>
          <w:sz w:val="24"/>
          <w:szCs w:val="24"/>
          <w:lang w:val="tr-TR"/>
        </w:rPr>
        <w:t>connection</w:t>
      </w:r>
      <w:proofErr w:type="spellEnd"/>
      <w:r w:rsidRPr="003E0655">
        <w:rPr>
          <w:sz w:val="24"/>
          <w:szCs w:val="24"/>
          <w:lang w:val="tr-TR"/>
        </w:rPr>
        <w:t xml:space="preserve"> </w:t>
      </w:r>
      <w:proofErr w:type="spellStart"/>
      <w:r w:rsidRPr="003E0655">
        <w:rPr>
          <w:sz w:val="24"/>
          <w:szCs w:val="24"/>
          <w:lang w:val="tr-TR"/>
        </w:rPr>
        <w:t>pool</w:t>
      </w:r>
      <w:proofErr w:type="spellEnd"/>
      <w:r w:rsidRPr="003E0655">
        <w:rPr>
          <w:sz w:val="24"/>
          <w:szCs w:val="24"/>
          <w:lang w:val="tr-TR"/>
        </w:rPr>
        <w:t>) ile</w:t>
      </w:r>
    </w:p>
    <w:p w14:paraId="3469FA65" w14:textId="77777777" w:rsidR="009A2DEC" w:rsidRPr="003E0655" w:rsidRDefault="009A2DEC" w:rsidP="009A2DEC">
      <w:pPr>
        <w:rPr>
          <w:sz w:val="24"/>
          <w:szCs w:val="24"/>
          <w:lang w:val="tr-TR"/>
        </w:rPr>
      </w:pPr>
      <w:proofErr w:type="gramStart"/>
      <w:r w:rsidRPr="003E0655">
        <w:rPr>
          <w:sz w:val="24"/>
          <w:szCs w:val="24"/>
          <w:lang w:val="tr-TR"/>
        </w:rPr>
        <w:t>yönetilmelidir</w:t>
      </w:r>
      <w:proofErr w:type="gramEnd"/>
      <w:r w:rsidRPr="003E0655">
        <w:rPr>
          <w:sz w:val="24"/>
          <w:szCs w:val="24"/>
          <w:lang w:val="tr-TR"/>
        </w:rPr>
        <w:t>.</w:t>
      </w:r>
    </w:p>
    <w:p w14:paraId="60B7D127" w14:textId="77777777" w:rsidR="009A2DEC" w:rsidRPr="003E0655" w:rsidRDefault="009A2DEC" w:rsidP="009A2DEC">
      <w:pPr>
        <w:rPr>
          <w:b/>
          <w:bCs/>
          <w:color w:val="1F497D" w:themeColor="text2"/>
          <w:sz w:val="24"/>
          <w:szCs w:val="24"/>
          <w:lang w:val="tr-TR"/>
        </w:rPr>
      </w:pPr>
      <w:r w:rsidRPr="003E0655">
        <w:rPr>
          <w:b/>
          <w:bCs/>
          <w:color w:val="1F497D" w:themeColor="text2"/>
          <w:sz w:val="24"/>
          <w:szCs w:val="24"/>
          <w:lang w:val="tr-TR"/>
        </w:rPr>
        <w:t>5.3 İletişim Arayüzleri</w:t>
      </w:r>
    </w:p>
    <w:p w14:paraId="06DFA48E" w14:textId="77777777" w:rsidR="009A2DEC" w:rsidRPr="003E0655" w:rsidRDefault="009A2DEC" w:rsidP="009A2DEC">
      <w:pPr>
        <w:rPr>
          <w:sz w:val="24"/>
          <w:szCs w:val="24"/>
          <w:lang w:val="tr-TR"/>
        </w:rPr>
      </w:pPr>
      <w:r w:rsidRPr="003E0655">
        <w:rPr>
          <w:b/>
          <w:bCs/>
          <w:sz w:val="24"/>
          <w:szCs w:val="24"/>
          <w:lang w:val="tr-TR"/>
        </w:rPr>
        <w:t>NFR-017 E-posta Bildirimleri:</w:t>
      </w:r>
      <w:r w:rsidRPr="003E0655">
        <w:rPr>
          <w:sz w:val="24"/>
          <w:szCs w:val="24"/>
          <w:lang w:val="tr-TR"/>
        </w:rPr>
        <w:t xml:space="preserve"> Sistem, izin talebi onay/</w:t>
      </w:r>
      <w:proofErr w:type="spellStart"/>
      <w:r w:rsidRPr="003E0655">
        <w:rPr>
          <w:sz w:val="24"/>
          <w:szCs w:val="24"/>
          <w:lang w:val="tr-TR"/>
        </w:rPr>
        <w:t>red</w:t>
      </w:r>
      <w:proofErr w:type="spellEnd"/>
      <w:r w:rsidRPr="003E0655">
        <w:rPr>
          <w:sz w:val="24"/>
          <w:szCs w:val="24"/>
          <w:lang w:val="tr-TR"/>
        </w:rPr>
        <w:t xml:space="preserve"> işlemleri ve kritik stok</w:t>
      </w:r>
    </w:p>
    <w:p w14:paraId="05EFF407" w14:textId="4CB897D4" w:rsidR="009A2DEC" w:rsidRPr="003E0655" w:rsidRDefault="009A2DEC" w:rsidP="009A2DEC">
      <w:pPr>
        <w:rPr>
          <w:sz w:val="24"/>
          <w:szCs w:val="24"/>
        </w:rPr>
      </w:pPr>
      <w:proofErr w:type="gramStart"/>
      <w:r w:rsidRPr="003E0655">
        <w:rPr>
          <w:sz w:val="24"/>
          <w:szCs w:val="24"/>
          <w:lang w:val="tr-TR"/>
        </w:rPr>
        <w:t>uyarıları</w:t>
      </w:r>
      <w:proofErr w:type="gramEnd"/>
      <w:r w:rsidRPr="003E0655">
        <w:rPr>
          <w:sz w:val="24"/>
          <w:szCs w:val="24"/>
          <w:lang w:val="tr-TR"/>
        </w:rPr>
        <w:t xml:space="preserve"> için SMTP protokolü üzerinden otomatik e-posta bildirimi gönderebilmelidir.</w:t>
      </w:r>
    </w:p>
    <w:sectPr w:rsidR="009A2DEC" w:rsidRPr="003E06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343853">
    <w:abstractNumId w:val="8"/>
  </w:num>
  <w:num w:numId="2" w16cid:durableId="2098017279">
    <w:abstractNumId w:val="6"/>
  </w:num>
  <w:num w:numId="3" w16cid:durableId="1539201847">
    <w:abstractNumId w:val="5"/>
  </w:num>
  <w:num w:numId="4" w16cid:durableId="1191068347">
    <w:abstractNumId w:val="4"/>
  </w:num>
  <w:num w:numId="5" w16cid:durableId="1032151482">
    <w:abstractNumId w:val="7"/>
  </w:num>
  <w:num w:numId="6" w16cid:durableId="1396587493">
    <w:abstractNumId w:val="3"/>
  </w:num>
  <w:num w:numId="7" w16cid:durableId="1748769432">
    <w:abstractNumId w:val="2"/>
  </w:num>
  <w:num w:numId="8" w16cid:durableId="1765614563">
    <w:abstractNumId w:val="1"/>
  </w:num>
  <w:num w:numId="9" w16cid:durableId="70571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4F0"/>
    <w:rsid w:val="0015074B"/>
    <w:rsid w:val="0029639D"/>
    <w:rsid w:val="00326F90"/>
    <w:rsid w:val="0039075A"/>
    <w:rsid w:val="003A24AF"/>
    <w:rsid w:val="003E0655"/>
    <w:rsid w:val="00457D17"/>
    <w:rsid w:val="004B2381"/>
    <w:rsid w:val="00525331"/>
    <w:rsid w:val="00613872"/>
    <w:rsid w:val="00831EF9"/>
    <w:rsid w:val="00857382"/>
    <w:rsid w:val="00987D62"/>
    <w:rsid w:val="00991DB3"/>
    <w:rsid w:val="009A2DEC"/>
    <w:rsid w:val="00AA1D8D"/>
    <w:rsid w:val="00B47730"/>
    <w:rsid w:val="00CB0664"/>
    <w:rsid w:val="00DB1445"/>
    <w:rsid w:val="00EF5A0F"/>
    <w:rsid w:val="00F021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6211D"/>
  <w14:defaultImageDpi w14:val="300"/>
  <w15:docId w15:val="{E4711BB1-B20E-41A7-B425-6A4CBCCE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DEC"/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2487</Words>
  <Characters>14176</Characters>
  <Application>Microsoft Office Word</Application>
  <DocSecurity>0</DocSecurity>
  <Lines>118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merve güneş</cp:lastModifiedBy>
  <cp:revision>2</cp:revision>
  <dcterms:created xsi:type="dcterms:W3CDTF">2026-05-01T18:34:00Z</dcterms:created>
  <dcterms:modified xsi:type="dcterms:W3CDTF">2026-05-01T18:34:00Z</dcterms:modified>
  <cp:category/>
</cp:coreProperties>
</file>